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009246D8">
        <w:tc>
          <w:tcPr>
            <w:tcW w:w="7088" w:type="dxa"/>
            <w:gridSpan w:val="3"/>
            <w:shd w:val="clear" w:color="auto" w:fill="FFFFFF" w:themeFill="background1"/>
            <w:tcMar>
              <w:top w:w="57" w:type="dxa"/>
              <w:bottom w:w="57" w:type="dxa"/>
            </w:tcMar>
          </w:tcPr>
          <w:p w14:paraId="2089911C" w14:textId="77777777" w:rsidR="00011F4F" w:rsidRDefault="00011F4F" w:rsidP="00DC6A78">
            <w:pPr>
              <w:spacing w:line="240" w:lineRule="auto"/>
              <w:jc w:val="center"/>
              <w:rPr>
                <w:b/>
                <w:bCs/>
                <w:color w:val="000000" w:themeColor="text1"/>
                <w:szCs w:val="20"/>
                <w:lang w:eastAsia="lt-LT"/>
              </w:rPr>
            </w:pPr>
            <w:r w:rsidRPr="00FB308E">
              <w:rPr>
                <w:b/>
                <w:bCs/>
                <w:color w:val="000000" w:themeColor="text1"/>
                <w:szCs w:val="20"/>
                <w:lang w:eastAsia="lt-LT"/>
              </w:rPr>
              <w:t>SKELBIAM</w:t>
            </w:r>
            <w:r>
              <w:rPr>
                <w:b/>
                <w:bCs/>
                <w:color w:val="000000" w:themeColor="text1"/>
                <w:szCs w:val="20"/>
                <w:lang w:eastAsia="lt-LT"/>
              </w:rPr>
              <w:t xml:space="preserve">OS APKLAUSOS </w:t>
            </w:r>
            <w:r w:rsidRPr="00FB308E">
              <w:rPr>
                <w:b/>
                <w:bCs/>
                <w:color w:val="000000" w:themeColor="text1"/>
                <w:szCs w:val="20"/>
                <w:lang w:eastAsia="lt-LT"/>
              </w:rPr>
              <w:t>SPECIALIOSIOS PIRKIMO SĄLYGOS (SPS)</w:t>
            </w:r>
          </w:p>
          <w:p w14:paraId="40684E4A" w14:textId="77777777" w:rsidR="006D5F37" w:rsidRPr="00FB308E" w:rsidRDefault="006D5F37" w:rsidP="00DC6A78">
            <w:pPr>
              <w:spacing w:line="240" w:lineRule="auto"/>
              <w:jc w:val="center"/>
              <w:rPr>
                <w:b/>
                <w:bCs/>
                <w:color w:val="000000" w:themeColor="text1"/>
                <w:szCs w:val="20"/>
                <w:lang w:eastAsia="lt-LT"/>
              </w:rPr>
            </w:pPr>
          </w:p>
          <w:p w14:paraId="5C01F6E7" w14:textId="341785F5" w:rsidR="00D23AA9" w:rsidRPr="009D3C4D" w:rsidRDefault="00DC25E1" w:rsidP="00DC6A78">
            <w:pPr>
              <w:tabs>
                <w:tab w:val="right" w:leader="underscore" w:pos="8505"/>
              </w:tabs>
              <w:spacing w:line="240" w:lineRule="auto"/>
              <w:jc w:val="center"/>
              <w:rPr>
                <w:rFonts w:eastAsia="Calibri"/>
                <w:b/>
                <w:color w:val="FF0000"/>
                <w:szCs w:val="22"/>
              </w:rPr>
            </w:pPr>
            <w:r w:rsidRPr="003A1EDC">
              <w:rPr>
                <w:rFonts w:eastAsia="Calibri"/>
                <w:b/>
                <w:bCs/>
                <w:color w:val="000000" w:themeColor="text1"/>
                <w:szCs w:val="22"/>
                <w:lang w:val="en-US"/>
              </w:rPr>
              <w:t xml:space="preserve">32146 </w:t>
            </w:r>
            <w:proofErr w:type="spellStart"/>
            <w:r w:rsidR="00B7031B" w:rsidRPr="003A1EDC">
              <w:rPr>
                <w:rFonts w:eastAsia="Calibri"/>
                <w:b/>
                <w:bCs/>
                <w:color w:val="000000" w:themeColor="text1"/>
                <w:szCs w:val="22"/>
                <w:lang w:val="en-US"/>
              </w:rPr>
              <w:t>FluentPro</w:t>
            </w:r>
            <w:proofErr w:type="spellEnd"/>
            <w:r w:rsidR="00B7031B" w:rsidRPr="003A1EDC">
              <w:rPr>
                <w:rFonts w:eastAsia="Calibri"/>
                <w:b/>
                <w:bCs/>
                <w:color w:val="000000" w:themeColor="text1"/>
                <w:szCs w:val="22"/>
                <w:lang w:val="en-US"/>
              </w:rPr>
              <w:t xml:space="preserve"> (</w:t>
            </w:r>
            <w:proofErr w:type="spellStart"/>
            <w:r w:rsidR="00B7031B" w:rsidRPr="003A1EDC">
              <w:rPr>
                <w:rFonts w:eastAsia="Calibri"/>
                <w:b/>
                <w:bCs/>
                <w:color w:val="000000" w:themeColor="text1"/>
                <w:szCs w:val="22"/>
                <w:lang w:val="en-US"/>
              </w:rPr>
              <w:t>arba</w:t>
            </w:r>
            <w:proofErr w:type="spellEnd"/>
            <w:r w:rsidR="00B7031B" w:rsidRPr="003A1EDC">
              <w:rPr>
                <w:rFonts w:eastAsia="Calibri"/>
                <w:b/>
                <w:bCs/>
                <w:color w:val="000000" w:themeColor="text1"/>
                <w:szCs w:val="22"/>
                <w:lang w:val="en-US"/>
              </w:rPr>
              <w:t xml:space="preserve"> </w:t>
            </w:r>
            <w:proofErr w:type="spellStart"/>
            <w:r w:rsidR="00B7031B" w:rsidRPr="003A1EDC">
              <w:rPr>
                <w:rFonts w:eastAsia="Calibri"/>
                <w:b/>
                <w:bCs/>
                <w:color w:val="000000" w:themeColor="text1"/>
                <w:szCs w:val="22"/>
                <w:lang w:val="en-US"/>
              </w:rPr>
              <w:t>lygiavert</w:t>
            </w:r>
            <w:r w:rsidR="00B7031B" w:rsidRPr="003A1EDC">
              <w:rPr>
                <w:rFonts w:eastAsia="Calibri" w:hint="eastAsia"/>
                <w:b/>
                <w:bCs/>
                <w:color w:val="000000" w:themeColor="text1"/>
                <w:szCs w:val="22"/>
                <w:lang w:val="en-US"/>
              </w:rPr>
              <w:t>ė</w:t>
            </w:r>
            <w:r w:rsidR="00B7031B" w:rsidRPr="003A1EDC">
              <w:rPr>
                <w:rFonts w:eastAsia="Calibri"/>
                <w:b/>
                <w:bCs/>
                <w:color w:val="000000" w:themeColor="text1"/>
                <w:szCs w:val="22"/>
                <w:lang w:val="en-US"/>
              </w:rPr>
              <w:t>s</w:t>
            </w:r>
            <w:proofErr w:type="spellEnd"/>
            <w:r w:rsidR="00B7031B" w:rsidRPr="003A1EDC">
              <w:rPr>
                <w:rFonts w:eastAsia="Calibri"/>
                <w:b/>
                <w:bCs/>
                <w:color w:val="000000" w:themeColor="text1"/>
                <w:szCs w:val="22"/>
                <w:lang w:val="en-US"/>
              </w:rPr>
              <w:t xml:space="preserve">) </w:t>
            </w:r>
            <w:proofErr w:type="spellStart"/>
            <w:r w:rsidR="00B7031B" w:rsidRPr="003A1EDC">
              <w:rPr>
                <w:rFonts w:eastAsia="Calibri"/>
                <w:b/>
                <w:bCs/>
                <w:color w:val="000000" w:themeColor="text1"/>
                <w:szCs w:val="22"/>
                <w:lang w:val="en-US"/>
              </w:rPr>
              <w:t>licencijos</w:t>
            </w:r>
            <w:proofErr w:type="spellEnd"/>
            <w:r w:rsidR="00B7031B" w:rsidRPr="003A1EDC">
              <w:rPr>
                <w:rFonts w:eastAsia="Calibri"/>
                <w:b/>
                <w:bCs/>
                <w:color w:val="000000" w:themeColor="text1"/>
                <w:szCs w:val="22"/>
                <w:lang w:val="en-US"/>
              </w:rPr>
              <w:t xml:space="preserve"> (</w:t>
            </w:r>
            <w:proofErr w:type="spellStart"/>
            <w:r w:rsidR="00B7031B" w:rsidRPr="003A1EDC">
              <w:rPr>
                <w:rFonts w:eastAsia="Calibri"/>
                <w:b/>
                <w:bCs/>
                <w:color w:val="000000" w:themeColor="text1"/>
                <w:szCs w:val="22"/>
                <w:lang w:val="en-US"/>
              </w:rPr>
              <w:t>migravimo</w:t>
            </w:r>
            <w:proofErr w:type="spellEnd"/>
            <w:r w:rsidR="00B7031B" w:rsidRPr="003A1EDC">
              <w:rPr>
                <w:rFonts w:eastAsia="Calibri"/>
                <w:b/>
                <w:bCs/>
                <w:color w:val="000000" w:themeColor="text1"/>
                <w:szCs w:val="22"/>
                <w:lang w:val="en-US"/>
              </w:rPr>
              <w:t xml:space="preserve"> </w:t>
            </w:r>
            <w:proofErr w:type="spellStart"/>
            <w:r w:rsidR="00B7031B" w:rsidRPr="003A1EDC">
              <w:rPr>
                <w:rFonts w:eastAsia="Calibri"/>
                <w:b/>
                <w:bCs/>
                <w:color w:val="000000" w:themeColor="text1"/>
                <w:szCs w:val="22"/>
                <w:lang w:val="en-US"/>
              </w:rPr>
              <w:t>darbams</w:t>
            </w:r>
            <w:proofErr w:type="spellEnd"/>
            <w:r w:rsidR="00B7031B" w:rsidRPr="003A1EDC">
              <w:rPr>
                <w:rFonts w:eastAsia="Calibri"/>
                <w:b/>
                <w:bCs/>
                <w:color w:val="000000" w:themeColor="text1"/>
                <w:szCs w:val="22"/>
                <w:lang w:val="en-US"/>
              </w:rPr>
              <w:t xml:space="preserve">) </w:t>
            </w:r>
            <w:proofErr w:type="spellStart"/>
            <w:r w:rsidR="00B7031B" w:rsidRPr="003A1EDC">
              <w:rPr>
                <w:rFonts w:eastAsia="Calibri"/>
                <w:b/>
                <w:bCs/>
                <w:color w:val="000000" w:themeColor="text1"/>
                <w:szCs w:val="22"/>
                <w:lang w:val="en-US"/>
              </w:rPr>
              <w:t>ir</w:t>
            </w:r>
            <w:proofErr w:type="spellEnd"/>
            <w:r w:rsidR="00B7031B" w:rsidRPr="003A1EDC">
              <w:rPr>
                <w:rFonts w:eastAsia="Calibri"/>
                <w:b/>
                <w:bCs/>
                <w:color w:val="000000" w:themeColor="text1"/>
                <w:szCs w:val="22"/>
                <w:lang w:val="en-US"/>
              </w:rPr>
              <w:t xml:space="preserve"> </w:t>
            </w:r>
            <w:proofErr w:type="spellStart"/>
            <w:r w:rsidR="00B7031B" w:rsidRPr="003A1EDC">
              <w:rPr>
                <w:rFonts w:eastAsia="Calibri"/>
                <w:b/>
                <w:bCs/>
                <w:color w:val="000000" w:themeColor="text1"/>
                <w:szCs w:val="22"/>
                <w:lang w:val="en-US"/>
              </w:rPr>
              <w:t>palaikymo</w:t>
            </w:r>
            <w:proofErr w:type="spellEnd"/>
            <w:r w:rsidR="00B7031B" w:rsidRPr="003A1EDC">
              <w:rPr>
                <w:rFonts w:eastAsia="Calibri"/>
                <w:b/>
                <w:bCs/>
                <w:color w:val="000000" w:themeColor="text1"/>
                <w:szCs w:val="22"/>
                <w:lang w:val="en-US"/>
              </w:rPr>
              <w:t xml:space="preserve"> </w:t>
            </w:r>
            <w:proofErr w:type="spellStart"/>
            <w:r w:rsidR="00B7031B" w:rsidRPr="003A1EDC">
              <w:rPr>
                <w:rFonts w:eastAsia="Calibri"/>
                <w:b/>
                <w:bCs/>
                <w:color w:val="000000" w:themeColor="text1"/>
                <w:szCs w:val="22"/>
                <w:lang w:val="en-US"/>
              </w:rPr>
              <w:t>paslaugos</w:t>
            </w:r>
            <w:proofErr w:type="spellEnd"/>
          </w:p>
        </w:tc>
        <w:tc>
          <w:tcPr>
            <w:tcW w:w="283" w:type="dxa"/>
            <w:shd w:val="clear" w:color="auto" w:fill="FFFFFF" w:themeFill="background1"/>
          </w:tcPr>
          <w:p w14:paraId="26A83FF3" w14:textId="77777777" w:rsidR="00D23AA9" w:rsidRPr="3C9CAF7E" w:rsidRDefault="00D23AA9" w:rsidP="00DC6A78">
            <w:pPr>
              <w:spacing w:line="240" w:lineRule="auto"/>
              <w:jc w:val="center"/>
              <w:rPr>
                <w:b/>
                <w:bCs/>
                <w:color w:val="000000" w:themeColor="text1"/>
                <w:lang w:eastAsia="lt-LT"/>
              </w:rPr>
            </w:pPr>
          </w:p>
        </w:tc>
        <w:tc>
          <w:tcPr>
            <w:tcW w:w="7093" w:type="dxa"/>
            <w:gridSpan w:val="4"/>
            <w:shd w:val="clear" w:color="auto" w:fill="FFFFFF" w:themeFill="background1"/>
          </w:tcPr>
          <w:p w14:paraId="644BB23E" w14:textId="77777777" w:rsidR="002B4A8F" w:rsidRPr="007606E2" w:rsidRDefault="002B4A8F" w:rsidP="00DC6A78">
            <w:pPr>
              <w:spacing w:line="240" w:lineRule="auto"/>
              <w:jc w:val="center"/>
              <w:rPr>
                <w:b/>
                <w:bCs/>
                <w:color w:val="000000" w:themeColor="text1"/>
                <w:szCs w:val="20"/>
                <w:lang w:val="en-GB"/>
              </w:rPr>
            </w:pPr>
            <w:r w:rsidRPr="007606E2">
              <w:rPr>
                <w:b/>
                <w:bCs/>
                <w:color w:val="000000" w:themeColor="text1"/>
                <w:szCs w:val="20"/>
                <w:lang w:val="en-GB"/>
              </w:rPr>
              <w:t>SPECIAL PROCUREMENT CONDITIONS (SPC) FOR A SURVEY WITH PUBLICATION</w:t>
            </w:r>
          </w:p>
          <w:p w14:paraId="085FD1EA" w14:textId="77777777" w:rsidR="006D5F37" w:rsidRPr="00136A77" w:rsidRDefault="006D5F37" w:rsidP="00DC6A78">
            <w:pPr>
              <w:spacing w:line="240" w:lineRule="auto"/>
              <w:jc w:val="center"/>
              <w:rPr>
                <w:b/>
                <w:bCs/>
                <w:color w:val="000000" w:themeColor="text1"/>
                <w:szCs w:val="20"/>
                <w:lang w:val="en-GB"/>
              </w:rPr>
            </w:pPr>
          </w:p>
          <w:p w14:paraId="60753C87" w14:textId="210A0364" w:rsidR="00D23AA9" w:rsidRPr="009D3C4D" w:rsidRDefault="00F1231F" w:rsidP="00DC6A78">
            <w:pPr>
              <w:tabs>
                <w:tab w:val="right" w:leader="underscore" w:pos="8505"/>
              </w:tabs>
              <w:spacing w:after="120" w:line="240" w:lineRule="auto"/>
              <w:jc w:val="center"/>
              <w:rPr>
                <w:rFonts w:eastAsia="Calibri"/>
                <w:b/>
                <w:color w:val="FF0000"/>
                <w:szCs w:val="22"/>
                <w:lang w:val="en-GB"/>
              </w:rPr>
            </w:pPr>
            <w:r w:rsidRPr="00F1231F">
              <w:rPr>
                <w:rFonts w:eastAsia="Calibri"/>
                <w:b/>
                <w:bCs/>
                <w:color w:val="000000" w:themeColor="text1"/>
                <w:szCs w:val="22"/>
              </w:rPr>
              <w:t xml:space="preserve">32146 </w:t>
            </w:r>
            <w:proofErr w:type="spellStart"/>
            <w:r w:rsidRPr="00F1231F">
              <w:rPr>
                <w:rFonts w:eastAsia="Calibri"/>
                <w:b/>
                <w:bCs/>
                <w:color w:val="000000" w:themeColor="text1"/>
                <w:szCs w:val="22"/>
              </w:rPr>
              <w:t>FluentPro</w:t>
            </w:r>
            <w:proofErr w:type="spellEnd"/>
            <w:r w:rsidRPr="00F1231F">
              <w:rPr>
                <w:rFonts w:eastAsia="Calibri"/>
                <w:b/>
                <w:bCs/>
                <w:color w:val="000000" w:themeColor="text1"/>
                <w:szCs w:val="22"/>
              </w:rPr>
              <w:t xml:space="preserve"> (</w:t>
            </w:r>
            <w:proofErr w:type="spellStart"/>
            <w:r w:rsidRPr="00F1231F">
              <w:rPr>
                <w:rFonts w:eastAsia="Calibri"/>
                <w:b/>
                <w:bCs/>
                <w:color w:val="000000" w:themeColor="text1"/>
                <w:szCs w:val="22"/>
              </w:rPr>
              <w:t>or</w:t>
            </w:r>
            <w:proofErr w:type="spellEnd"/>
            <w:r w:rsidRPr="00F1231F">
              <w:rPr>
                <w:rFonts w:eastAsia="Calibri"/>
                <w:b/>
                <w:bCs/>
                <w:color w:val="000000" w:themeColor="text1"/>
                <w:szCs w:val="22"/>
              </w:rPr>
              <w:t xml:space="preserve"> </w:t>
            </w:r>
            <w:proofErr w:type="spellStart"/>
            <w:r w:rsidRPr="00F1231F">
              <w:rPr>
                <w:rFonts w:eastAsia="Calibri"/>
                <w:b/>
                <w:bCs/>
                <w:color w:val="000000" w:themeColor="text1"/>
                <w:szCs w:val="22"/>
              </w:rPr>
              <w:t>equivalent</w:t>
            </w:r>
            <w:proofErr w:type="spellEnd"/>
            <w:r w:rsidRPr="00F1231F">
              <w:rPr>
                <w:rFonts w:eastAsia="Calibri"/>
                <w:b/>
                <w:bCs/>
                <w:color w:val="000000" w:themeColor="text1"/>
                <w:szCs w:val="22"/>
              </w:rPr>
              <w:t xml:space="preserve">) </w:t>
            </w:r>
            <w:proofErr w:type="spellStart"/>
            <w:r w:rsidRPr="00F1231F">
              <w:rPr>
                <w:rFonts w:eastAsia="Calibri"/>
                <w:b/>
                <w:bCs/>
                <w:color w:val="000000" w:themeColor="text1"/>
                <w:szCs w:val="22"/>
              </w:rPr>
              <w:t>licenses</w:t>
            </w:r>
            <w:proofErr w:type="spellEnd"/>
            <w:r w:rsidRPr="00F1231F">
              <w:rPr>
                <w:rFonts w:eastAsia="Calibri"/>
                <w:b/>
                <w:bCs/>
                <w:color w:val="000000" w:themeColor="text1"/>
                <w:szCs w:val="22"/>
              </w:rPr>
              <w:t xml:space="preserve"> (</w:t>
            </w:r>
            <w:proofErr w:type="spellStart"/>
            <w:r w:rsidRPr="00F1231F">
              <w:rPr>
                <w:rFonts w:eastAsia="Calibri"/>
                <w:b/>
                <w:bCs/>
                <w:color w:val="000000" w:themeColor="text1"/>
                <w:szCs w:val="22"/>
              </w:rPr>
              <w:t>for</w:t>
            </w:r>
            <w:proofErr w:type="spellEnd"/>
            <w:r w:rsidRPr="00F1231F">
              <w:rPr>
                <w:rFonts w:eastAsia="Calibri"/>
                <w:b/>
                <w:bCs/>
                <w:color w:val="000000" w:themeColor="text1"/>
                <w:szCs w:val="22"/>
              </w:rPr>
              <w:t xml:space="preserve"> </w:t>
            </w:r>
            <w:proofErr w:type="spellStart"/>
            <w:r w:rsidRPr="00F1231F">
              <w:rPr>
                <w:rFonts w:eastAsia="Calibri"/>
                <w:b/>
                <w:bCs/>
                <w:color w:val="000000" w:themeColor="text1"/>
                <w:szCs w:val="22"/>
              </w:rPr>
              <w:t>migration</w:t>
            </w:r>
            <w:proofErr w:type="spellEnd"/>
            <w:r w:rsidRPr="00F1231F">
              <w:rPr>
                <w:rFonts w:eastAsia="Calibri"/>
                <w:b/>
                <w:bCs/>
                <w:color w:val="000000" w:themeColor="text1"/>
                <w:szCs w:val="22"/>
              </w:rPr>
              <w:t xml:space="preserve"> </w:t>
            </w:r>
            <w:proofErr w:type="spellStart"/>
            <w:r w:rsidRPr="00F1231F">
              <w:rPr>
                <w:rFonts w:eastAsia="Calibri"/>
                <w:b/>
                <w:bCs/>
                <w:color w:val="000000" w:themeColor="text1"/>
                <w:szCs w:val="22"/>
              </w:rPr>
              <w:t>work</w:t>
            </w:r>
            <w:proofErr w:type="spellEnd"/>
            <w:r w:rsidRPr="00F1231F">
              <w:rPr>
                <w:rFonts w:eastAsia="Calibri"/>
                <w:b/>
                <w:bCs/>
                <w:color w:val="000000" w:themeColor="text1"/>
                <w:szCs w:val="22"/>
              </w:rPr>
              <w:t xml:space="preserve">) </w:t>
            </w:r>
            <w:proofErr w:type="spellStart"/>
            <w:r w:rsidRPr="00F1231F">
              <w:rPr>
                <w:rFonts w:eastAsia="Calibri"/>
                <w:b/>
                <w:bCs/>
                <w:color w:val="000000" w:themeColor="text1"/>
                <w:szCs w:val="22"/>
              </w:rPr>
              <w:t>and</w:t>
            </w:r>
            <w:proofErr w:type="spellEnd"/>
            <w:r w:rsidRPr="00F1231F">
              <w:rPr>
                <w:rFonts w:eastAsia="Calibri"/>
                <w:b/>
                <w:bCs/>
                <w:color w:val="000000" w:themeColor="text1"/>
                <w:szCs w:val="22"/>
              </w:rPr>
              <w:t xml:space="preserve"> </w:t>
            </w:r>
            <w:proofErr w:type="spellStart"/>
            <w:r w:rsidRPr="00F1231F">
              <w:rPr>
                <w:rFonts w:eastAsia="Calibri"/>
                <w:b/>
                <w:bCs/>
                <w:color w:val="000000" w:themeColor="text1"/>
                <w:szCs w:val="22"/>
              </w:rPr>
              <w:t>support</w:t>
            </w:r>
            <w:proofErr w:type="spellEnd"/>
            <w:r w:rsidRPr="00F1231F">
              <w:rPr>
                <w:rFonts w:eastAsia="Calibri"/>
                <w:b/>
                <w:bCs/>
                <w:color w:val="000000" w:themeColor="text1"/>
                <w:szCs w:val="22"/>
              </w:rPr>
              <w:t xml:space="preserve"> </w:t>
            </w:r>
            <w:proofErr w:type="spellStart"/>
            <w:r w:rsidRPr="00F1231F">
              <w:rPr>
                <w:rFonts w:eastAsia="Calibri"/>
                <w:b/>
                <w:bCs/>
                <w:color w:val="000000" w:themeColor="text1"/>
                <w:szCs w:val="22"/>
              </w:rPr>
              <w:t>services</w:t>
            </w:r>
            <w:proofErr w:type="spellEnd"/>
          </w:p>
        </w:tc>
      </w:tr>
      <w:tr w:rsidR="00D23AA9" w:rsidRPr="00536DF5" w14:paraId="73511CE9" w14:textId="06A88AEC" w:rsidTr="009246D8">
        <w:tc>
          <w:tcPr>
            <w:tcW w:w="7088" w:type="dxa"/>
            <w:gridSpan w:val="3"/>
            <w:shd w:val="clear" w:color="auto" w:fill="F8423A"/>
            <w:tcMar>
              <w:top w:w="57" w:type="dxa"/>
              <w:bottom w:w="57" w:type="dxa"/>
            </w:tcMar>
          </w:tcPr>
          <w:p w14:paraId="10965BEC" w14:textId="2DEB993A" w:rsidR="00D23AA9" w:rsidRPr="00E4405D" w:rsidRDefault="00D23AA9" w:rsidP="00DC6A78">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DC6A78">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DC6A78">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009246D8">
        <w:tc>
          <w:tcPr>
            <w:tcW w:w="7088" w:type="dxa"/>
            <w:gridSpan w:val="3"/>
            <w:shd w:val="clear" w:color="auto" w:fill="FFFFFF" w:themeFill="background1"/>
            <w:tcMar>
              <w:top w:w="57" w:type="dxa"/>
              <w:bottom w:w="57" w:type="dxa"/>
            </w:tcMar>
          </w:tcPr>
          <w:p w14:paraId="3A8F7FD5" w14:textId="77777777" w:rsidR="00D23AA9" w:rsidRPr="00850F30" w:rsidRDefault="00D23AA9" w:rsidP="00DC6A78">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DC6A78">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DC6A78">
            <w:pPr>
              <w:spacing w:line="240" w:lineRule="auto"/>
              <w:jc w:val="center"/>
              <w:rPr>
                <w:b/>
                <w:bCs/>
                <w:color w:val="FFFFFF" w:themeColor="background1"/>
                <w:sz w:val="12"/>
                <w:szCs w:val="12"/>
              </w:rPr>
            </w:pPr>
          </w:p>
        </w:tc>
      </w:tr>
      <w:tr w:rsidR="00D23AA9" w:rsidRPr="00536DF5" w14:paraId="7B570379" w14:textId="572CA0FB" w:rsidTr="009246D8">
        <w:trPr>
          <w:trHeight w:val="1434"/>
        </w:trPr>
        <w:tc>
          <w:tcPr>
            <w:tcW w:w="1980" w:type="dxa"/>
            <w:tcMar>
              <w:top w:w="57" w:type="dxa"/>
              <w:bottom w:w="170" w:type="dxa"/>
            </w:tcMar>
          </w:tcPr>
          <w:p w14:paraId="63943DD3" w14:textId="77777777" w:rsidR="00D23AA9" w:rsidRDefault="00D23AA9" w:rsidP="00DC6A78">
            <w:pPr>
              <w:pStyle w:val="ListParagraph"/>
              <w:numPr>
                <w:ilvl w:val="0"/>
                <w:numId w:val="2"/>
              </w:numPr>
              <w:spacing w:line="240" w:lineRule="auto"/>
              <w:ind w:left="315" w:right="37" w:hanging="315"/>
              <w:rPr>
                <w:b/>
                <w:sz w:val="18"/>
                <w:szCs w:val="18"/>
              </w:rPr>
            </w:pPr>
            <w:r w:rsidRPr="00E4405D">
              <w:rPr>
                <w:b/>
                <w:sz w:val="18"/>
                <w:szCs w:val="18"/>
              </w:rPr>
              <w:t>Pirkėjas (KC)</w:t>
            </w:r>
          </w:p>
          <w:p w14:paraId="3772F139" w14:textId="77777777" w:rsidR="00F0105B" w:rsidRPr="00F0105B" w:rsidRDefault="00F0105B" w:rsidP="00F0105B"/>
          <w:p w14:paraId="66EFFA83" w14:textId="77777777" w:rsidR="00F0105B" w:rsidRDefault="00F0105B" w:rsidP="00F0105B"/>
          <w:p w14:paraId="4E0F10C7" w14:textId="77777777" w:rsidR="00F0105B" w:rsidRDefault="00F0105B" w:rsidP="00F0105B"/>
          <w:p w14:paraId="09CF0EFC" w14:textId="004D86E5" w:rsidR="00F0105B" w:rsidRPr="00F0105B" w:rsidRDefault="00F0105B" w:rsidP="00F0105B">
            <w:pPr>
              <w:ind w:firstLine="720"/>
            </w:pPr>
          </w:p>
        </w:tc>
        <w:tc>
          <w:tcPr>
            <w:tcW w:w="5108" w:type="dxa"/>
            <w:gridSpan w:val="2"/>
            <w:tcMar>
              <w:top w:w="57" w:type="dxa"/>
              <w:bottom w:w="57" w:type="dxa"/>
            </w:tcMar>
          </w:tcPr>
          <w:p w14:paraId="677E823B" w14:textId="3CA7DC8F" w:rsidR="00D23AA9" w:rsidRPr="00F0105B" w:rsidRDefault="00D23AA9" w:rsidP="00DC6A78">
            <w:pPr>
              <w:spacing w:line="240" w:lineRule="auto"/>
              <w:jc w:val="both"/>
              <w:rPr>
                <w:color w:val="000000"/>
                <w:sz w:val="18"/>
                <w:szCs w:val="18"/>
              </w:rPr>
            </w:pPr>
            <w:r w:rsidRPr="00E4405D">
              <w:rPr>
                <w:rFonts w:eastAsia="Calibri"/>
                <w:b/>
                <w:sz w:val="18"/>
                <w:szCs w:val="18"/>
              </w:rPr>
              <w:t>UAB „LTG Kompetencijų centras“</w:t>
            </w:r>
            <w:r w:rsidRPr="00DD1219">
              <w:rPr>
                <w:rFonts w:eastAsia="Calibri"/>
                <w:bCs/>
                <w:sz w:val="18"/>
                <w:szCs w:val="18"/>
              </w:rPr>
              <w:t xml:space="preserve">. </w:t>
            </w:r>
          </w:p>
        </w:tc>
        <w:tc>
          <w:tcPr>
            <w:tcW w:w="283" w:type="dxa"/>
          </w:tcPr>
          <w:p w14:paraId="19F1E289" w14:textId="77777777" w:rsidR="00D23AA9" w:rsidRPr="00E4405D" w:rsidRDefault="00D23AA9" w:rsidP="00DC6A78">
            <w:pPr>
              <w:spacing w:line="240" w:lineRule="auto"/>
              <w:jc w:val="both"/>
              <w:rPr>
                <w:rFonts w:eastAsia="Calibri"/>
                <w:i/>
                <w:color w:val="0070C0"/>
                <w:sz w:val="18"/>
                <w:szCs w:val="18"/>
              </w:rPr>
            </w:pPr>
          </w:p>
        </w:tc>
        <w:tc>
          <w:tcPr>
            <w:tcW w:w="1985" w:type="dxa"/>
          </w:tcPr>
          <w:p w14:paraId="21F8AB9E" w14:textId="1B6B2FF4" w:rsidR="00D23AA9" w:rsidRPr="009D3C4D" w:rsidRDefault="00A922A0" w:rsidP="00DC6A78">
            <w:pPr>
              <w:pStyle w:val="ListParagraph"/>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43E26E40" w14:textId="77777777" w:rsidR="00CB1391" w:rsidRPr="00136A77" w:rsidRDefault="00CB1391" w:rsidP="00DC6A78">
            <w:pPr>
              <w:spacing w:line="240" w:lineRule="auto"/>
              <w:jc w:val="both"/>
              <w:rPr>
                <w:color w:val="000000"/>
                <w:sz w:val="18"/>
                <w:szCs w:val="18"/>
                <w:lang w:val="en-GB"/>
              </w:rPr>
            </w:pPr>
            <w:r w:rsidRPr="00136A77">
              <w:rPr>
                <w:rFonts w:eastAsia="Calibri"/>
                <w:b/>
                <w:bCs/>
                <w:sz w:val="18"/>
                <w:szCs w:val="18"/>
                <w:lang w:val="en-GB"/>
              </w:rPr>
              <w:t xml:space="preserve">LTG </w:t>
            </w:r>
            <w:proofErr w:type="spellStart"/>
            <w:r w:rsidRPr="00136A77">
              <w:rPr>
                <w:rFonts w:eastAsia="Calibri"/>
                <w:b/>
                <w:bCs/>
                <w:sz w:val="18"/>
                <w:szCs w:val="18"/>
                <w:lang w:val="en-GB"/>
              </w:rPr>
              <w:t>Kompetencijų</w:t>
            </w:r>
            <w:proofErr w:type="spellEnd"/>
            <w:r w:rsidRPr="00136A77">
              <w:rPr>
                <w:rFonts w:eastAsia="Calibri"/>
                <w:b/>
                <w:bCs/>
                <w:sz w:val="18"/>
                <w:szCs w:val="18"/>
                <w:lang w:val="en-GB"/>
              </w:rPr>
              <w:t xml:space="preserve"> </w:t>
            </w:r>
            <w:proofErr w:type="spellStart"/>
            <w:r w:rsidRPr="00136A77">
              <w:rPr>
                <w:rFonts w:eastAsia="Calibri"/>
                <w:b/>
                <w:bCs/>
                <w:sz w:val="18"/>
                <w:szCs w:val="18"/>
                <w:lang w:val="en-GB"/>
              </w:rPr>
              <w:t>centras</w:t>
            </w:r>
            <w:proofErr w:type="spellEnd"/>
            <w:r w:rsidRPr="00136A77">
              <w:rPr>
                <w:rFonts w:eastAsia="Calibri"/>
                <w:b/>
                <w:bCs/>
                <w:sz w:val="18"/>
                <w:szCs w:val="18"/>
                <w:lang w:val="en-GB"/>
              </w:rPr>
              <w:t xml:space="preserve"> UAB</w:t>
            </w:r>
            <w:r w:rsidRPr="00136A77">
              <w:rPr>
                <w:rFonts w:eastAsia="Calibri"/>
                <w:sz w:val="18"/>
                <w:szCs w:val="18"/>
                <w:lang w:val="en-GB"/>
              </w:rPr>
              <w:t xml:space="preserve"> </w:t>
            </w:r>
          </w:p>
          <w:p w14:paraId="60AC649D" w14:textId="77777777" w:rsidR="00CB1391" w:rsidRPr="00136A77" w:rsidRDefault="00CB1391" w:rsidP="00DC6A78">
            <w:pPr>
              <w:spacing w:line="240" w:lineRule="auto"/>
              <w:jc w:val="both"/>
              <w:rPr>
                <w:rFonts w:eastAsia="Calibri"/>
                <w:i/>
                <w:color w:val="0070C0"/>
                <w:sz w:val="18"/>
                <w:szCs w:val="18"/>
                <w:lang w:val="en-GB"/>
              </w:rPr>
            </w:pPr>
          </w:p>
          <w:p w14:paraId="6628B118" w14:textId="47256CCE" w:rsidR="00D23AA9" w:rsidRPr="00D23AA9" w:rsidRDefault="00D23AA9" w:rsidP="00DC6A78">
            <w:pPr>
              <w:spacing w:line="240" w:lineRule="auto"/>
              <w:jc w:val="both"/>
              <w:rPr>
                <w:rFonts w:eastAsia="Calibri"/>
                <w:iCs/>
                <w:color w:val="0070C0"/>
                <w:sz w:val="18"/>
                <w:szCs w:val="18"/>
              </w:rPr>
            </w:pPr>
          </w:p>
        </w:tc>
      </w:tr>
      <w:tr w:rsidR="00D23AA9" w:rsidRPr="00536DF5" w14:paraId="2371A471" w14:textId="48A3E548" w:rsidTr="009246D8">
        <w:tc>
          <w:tcPr>
            <w:tcW w:w="1980" w:type="dxa"/>
            <w:tcMar>
              <w:top w:w="57" w:type="dxa"/>
              <w:bottom w:w="170" w:type="dxa"/>
            </w:tcMar>
          </w:tcPr>
          <w:p w14:paraId="0A33E411" w14:textId="7856C048" w:rsidR="00D23AA9" w:rsidRPr="00E4405D" w:rsidRDefault="00D23AA9" w:rsidP="00DC6A78">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tc>
        <w:tc>
          <w:tcPr>
            <w:tcW w:w="5108" w:type="dxa"/>
            <w:gridSpan w:val="2"/>
            <w:tcMar>
              <w:top w:w="57" w:type="dxa"/>
              <w:bottom w:w="57" w:type="dxa"/>
            </w:tcMar>
          </w:tcPr>
          <w:p w14:paraId="1C2FBD52" w14:textId="0112577F" w:rsidR="007931B9" w:rsidRPr="007931B9" w:rsidRDefault="00564792" w:rsidP="007931B9">
            <w:pPr>
              <w:spacing w:after="120" w:line="240" w:lineRule="auto"/>
              <w:rPr>
                <w:color w:val="000000" w:themeColor="text1"/>
                <w:sz w:val="18"/>
                <w:szCs w:val="18"/>
                <w:lang w:val="en-US"/>
              </w:rPr>
            </w:pPr>
            <w:r w:rsidRPr="007931B9">
              <w:rPr>
                <w:color w:val="000000" w:themeColor="text1"/>
                <w:sz w:val="18"/>
                <w:szCs w:val="18"/>
              </w:rPr>
              <w:t>Liana Romanovskienė</w:t>
            </w:r>
            <w:r w:rsidR="00D23AA9" w:rsidRPr="007931B9">
              <w:rPr>
                <w:color w:val="000000" w:themeColor="text1"/>
                <w:sz w:val="18"/>
                <w:szCs w:val="18"/>
              </w:rPr>
              <w:t>,</w:t>
            </w:r>
            <w:r w:rsidR="007931B9">
              <w:rPr>
                <w:color w:val="000000" w:themeColor="text1"/>
                <w:sz w:val="18"/>
                <w:szCs w:val="18"/>
              </w:rPr>
              <w:t xml:space="preserve"> </w:t>
            </w:r>
            <w:hyperlink r:id="rId10" w:history="1">
              <w:r w:rsidR="007931B9" w:rsidRPr="00005E44">
                <w:rPr>
                  <w:rStyle w:val="Hyperlink"/>
                  <w:sz w:val="18"/>
                  <w:szCs w:val="18"/>
                </w:rPr>
                <w:t>liana.romanovskiene@ltgkc.lt</w:t>
              </w:r>
            </w:hyperlink>
            <w:r w:rsidR="00D23AA9" w:rsidRPr="007931B9">
              <w:rPr>
                <w:color w:val="000000" w:themeColor="text1"/>
                <w:sz w:val="18"/>
                <w:szCs w:val="18"/>
              </w:rPr>
              <w:t xml:space="preserve">., </w:t>
            </w:r>
            <w:r w:rsidR="007931B9" w:rsidRPr="007931B9">
              <w:rPr>
                <w:color w:val="000000" w:themeColor="text1"/>
                <w:sz w:val="18"/>
                <w:szCs w:val="18"/>
                <w:lang w:val="en-US"/>
              </w:rPr>
              <w:t>+37069208506</w:t>
            </w:r>
          </w:p>
          <w:p w14:paraId="03C1233E" w14:textId="6E7EB6F9" w:rsidR="00D23AA9" w:rsidRPr="00E4405D" w:rsidRDefault="00D23AA9" w:rsidP="00DC6A78">
            <w:pPr>
              <w:spacing w:after="120" w:line="240" w:lineRule="auto"/>
              <w:jc w:val="both"/>
              <w:rPr>
                <w:rFonts w:eastAsia="Calibri"/>
                <w:i/>
                <w:color w:val="0070C0"/>
                <w:sz w:val="18"/>
                <w:szCs w:val="18"/>
              </w:rPr>
            </w:pPr>
          </w:p>
        </w:tc>
        <w:tc>
          <w:tcPr>
            <w:tcW w:w="283" w:type="dxa"/>
          </w:tcPr>
          <w:p w14:paraId="4ABC73D7" w14:textId="77777777" w:rsidR="00D23AA9" w:rsidRPr="00E4405D" w:rsidRDefault="00D23AA9" w:rsidP="00DC6A78">
            <w:pPr>
              <w:spacing w:after="120" w:line="240" w:lineRule="auto"/>
              <w:jc w:val="both"/>
              <w:rPr>
                <w:color w:val="FF0000"/>
                <w:sz w:val="18"/>
                <w:szCs w:val="18"/>
              </w:rPr>
            </w:pPr>
          </w:p>
        </w:tc>
        <w:tc>
          <w:tcPr>
            <w:tcW w:w="1985" w:type="dxa"/>
          </w:tcPr>
          <w:p w14:paraId="3CA937E6" w14:textId="24950100" w:rsidR="00D23AA9" w:rsidRPr="009D3C4D" w:rsidRDefault="0052010B" w:rsidP="00DC6A78">
            <w:pPr>
              <w:pStyle w:val="ListParagraph"/>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1DC070AF" w14:textId="77777777" w:rsidR="007931B9" w:rsidRPr="007931B9" w:rsidRDefault="007931B9" w:rsidP="007931B9">
            <w:pPr>
              <w:spacing w:after="120" w:line="240" w:lineRule="auto"/>
              <w:rPr>
                <w:color w:val="000000" w:themeColor="text1"/>
                <w:sz w:val="18"/>
                <w:szCs w:val="18"/>
                <w:lang w:val="en-US"/>
              </w:rPr>
            </w:pPr>
            <w:r w:rsidRPr="007931B9">
              <w:rPr>
                <w:color w:val="000000" w:themeColor="text1"/>
                <w:sz w:val="18"/>
                <w:szCs w:val="18"/>
              </w:rPr>
              <w:t xml:space="preserve">Liana Romanovskienė, </w:t>
            </w:r>
            <w:hyperlink r:id="rId11" w:tooltip="mailto:liana.romanovskiene@ltgkc.lt" w:history="1">
              <w:r w:rsidRPr="007931B9">
                <w:rPr>
                  <w:rStyle w:val="Hyperlink"/>
                  <w:color w:val="000000" w:themeColor="text1"/>
                  <w:sz w:val="18"/>
                  <w:szCs w:val="18"/>
                </w:rPr>
                <w:t>liana.romanovskiene@ltgkc.lt</w:t>
              </w:r>
            </w:hyperlink>
            <w:r w:rsidRPr="007931B9">
              <w:rPr>
                <w:color w:val="000000" w:themeColor="text1"/>
                <w:sz w:val="18"/>
                <w:szCs w:val="18"/>
              </w:rPr>
              <w:t xml:space="preserve">., </w:t>
            </w:r>
            <w:r w:rsidRPr="007931B9">
              <w:rPr>
                <w:color w:val="000000" w:themeColor="text1"/>
                <w:sz w:val="18"/>
                <w:szCs w:val="18"/>
                <w:lang w:val="en-US"/>
              </w:rPr>
              <w:t>+37069208506</w:t>
            </w:r>
          </w:p>
          <w:p w14:paraId="529FC902" w14:textId="16823F3B" w:rsidR="00D23AA9" w:rsidRPr="00E4405D" w:rsidRDefault="00D23AA9" w:rsidP="00DC6A78">
            <w:pPr>
              <w:spacing w:after="120" w:line="240" w:lineRule="auto"/>
              <w:jc w:val="both"/>
              <w:rPr>
                <w:color w:val="FF0000"/>
                <w:sz w:val="18"/>
                <w:szCs w:val="18"/>
              </w:rPr>
            </w:pPr>
          </w:p>
        </w:tc>
      </w:tr>
      <w:tr w:rsidR="00AA7FA6" w:rsidRPr="00536DF5" w14:paraId="02AC9556" w14:textId="442E7C23" w:rsidTr="009246D8">
        <w:tc>
          <w:tcPr>
            <w:tcW w:w="1980" w:type="dxa"/>
            <w:tcMar>
              <w:top w:w="57" w:type="dxa"/>
              <w:bottom w:w="170" w:type="dxa"/>
            </w:tcMar>
          </w:tcPr>
          <w:p w14:paraId="56873C0F" w14:textId="38DD3090" w:rsidR="00AA7FA6" w:rsidRDefault="00AA7FA6" w:rsidP="00DC6A78">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542D2454" w14:textId="1E55DBC8" w:rsidR="00AA7FA6" w:rsidRPr="00E4405D" w:rsidRDefault="00AA7FA6" w:rsidP="00DC6A78">
            <w:pPr>
              <w:pStyle w:val="ListParagraph"/>
              <w:spacing w:line="240" w:lineRule="auto"/>
              <w:ind w:left="315" w:right="37"/>
              <w:rPr>
                <w:b/>
                <w:bCs/>
                <w:sz w:val="18"/>
                <w:szCs w:val="18"/>
              </w:rPr>
            </w:pPr>
          </w:p>
        </w:tc>
        <w:tc>
          <w:tcPr>
            <w:tcW w:w="5108" w:type="dxa"/>
            <w:gridSpan w:val="2"/>
            <w:tcMar>
              <w:top w:w="57" w:type="dxa"/>
              <w:bottom w:w="57" w:type="dxa"/>
            </w:tcMar>
          </w:tcPr>
          <w:p w14:paraId="62D78F98" w14:textId="7CCC27FC" w:rsidR="00AA7FA6" w:rsidRPr="00E4405D" w:rsidRDefault="009246D8" w:rsidP="00DC6A78">
            <w:pPr>
              <w:spacing w:after="120" w:line="240" w:lineRule="auto"/>
              <w:rPr>
                <w:sz w:val="18"/>
                <w:szCs w:val="18"/>
              </w:rPr>
            </w:pPr>
            <w:sdt>
              <w:sdtPr>
                <w:rPr>
                  <w:sz w:val="18"/>
                  <w:szCs w:val="18"/>
                </w:rPr>
                <w:id w:val="-941290072"/>
                <w:placeholder>
                  <w:docPart w:val="94BEDC2FEED94CB2875EC54188C8F5E6"/>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C26678">
                  <w:rPr>
                    <w:sz w:val="18"/>
                    <w:szCs w:val="18"/>
                  </w:rPr>
                  <w:t>Viešųjų pirkimų tarnybos 2017 m. birželio 28 d. direktoriaus įsakymu Nr. 1S-97 patvirtinto mažos vertės pirkimų tvarkos aprašu, taikomo klasikinio sektoriaus pirkimams</w:t>
                </w:r>
              </w:sdtContent>
            </w:sdt>
          </w:p>
        </w:tc>
        <w:tc>
          <w:tcPr>
            <w:tcW w:w="283" w:type="dxa"/>
          </w:tcPr>
          <w:p w14:paraId="0D7871B2" w14:textId="77777777" w:rsidR="00AA7FA6" w:rsidRDefault="00AA7FA6" w:rsidP="00DC6A78">
            <w:pPr>
              <w:spacing w:after="120" w:line="240" w:lineRule="auto"/>
              <w:rPr>
                <w:rStyle w:val="Style8"/>
                <w:sz w:val="18"/>
                <w:szCs w:val="18"/>
              </w:rPr>
            </w:pPr>
          </w:p>
        </w:tc>
        <w:tc>
          <w:tcPr>
            <w:tcW w:w="1985" w:type="dxa"/>
          </w:tcPr>
          <w:p w14:paraId="6B481F0D" w14:textId="77777777" w:rsidR="00AA7FA6" w:rsidRPr="00136A77" w:rsidRDefault="00AA7FA6" w:rsidP="00DC6A78">
            <w:pPr>
              <w:pStyle w:val="ListParagraph"/>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E51E46C" w14:textId="77777777" w:rsidR="00AA7FA6" w:rsidRPr="009D3C4D" w:rsidRDefault="00AA7FA6" w:rsidP="00DC6A78">
            <w:pPr>
              <w:pStyle w:val="ListParagraph"/>
              <w:spacing w:line="240" w:lineRule="auto"/>
              <w:rPr>
                <w:rFonts w:eastAsia="Calibri"/>
                <w:iCs/>
                <w:color w:val="0070C0"/>
              </w:rPr>
            </w:pPr>
          </w:p>
        </w:tc>
        <w:tc>
          <w:tcPr>
            <w:tcW w:w="5108" w:type="dxa"/>
            <w:gridSpan w:val="3"/>
          </w:tcPr>
          <w:p w14:paraId="465D30D8" w14:textId="502CB554" w:rsidR="00AA7FA6" w:rsidRDefault="009246D8" w:rsidP="00DC6A78">
            <w:pPr>
              <w:spacing w:after="120" w:line="240" w:lineRule="auto"/>
              <w:jc w:val="both"/>
              <w:rPr>
                <w:rStyle w:val="Style8"/>
                <w:sz w:val="18"/>
                <w:szCs w:val="18"/>
              </w:rPr>
            </w:pPr>
            <w:sdt>
              <w:sdtPr>
                <w:rPr>
                  <w:sz w:val="18"/>
                  <w:szCs w:val="18"/>
                  <w:lang w:val="en-GB"/>
                </w:rPr>
                <w:id w:val="2050723544"/>
                <w:placeholder>
                  <w:docPart w:val="4EABABB0531541B0A33A6AF4CD0559B8"/>
                </w:placeholder>
                <w:comboBox>
                  <w:listItem w:value="[Pasirinkite]"/>
                  <w:listItem w:displayText="Description of the procedure for low-value purchases by the contracting entities of the AB Lietuvos geležinkeliai group of companies, approved by Decision No SPR-L1(KC)-4/2025 of the Head of LTG Kompetencijų centras UAB of 28 January 2025" w:value="Description of the procedure for low-value purchases by the contracting entities of the AB Lietuvos geležinkeliai group of companies, approved by Decision No SPR-L1(KC)-4/2025 of the Head of LTG Kompetencijų centras UAB of 28 January 2025"/>
                  <w:listItem w:displayText="Description of the procedure for low-value purchases approved by Order No 1S-97 of the Director of the Public Procurement Office of 28 June 2017" w:value="Description of the procedure for low-value purchases approved by Order No 1S-97 of the Director of the Public Procurement Office of 28 June 2017"/>
                </w:comboBox>
              </w:sdtPr>
              <w:sdtEndPr/>
              <w:sdtContent>
                <w:r w:rsidR="00C26678">
                  <w:rPr>
                    <w:sz w:val="18"/>
                    <w:szCs w:val="18"/>
                    <w:lang w:val="en-GB"/>
                  </w:rPr>
                  <w:t>Description of the procedure for low-value purchases approved by Order No 1S-97 of the Director of the Public Procurement Office of 28 June 2017</w:t>
                </w:r>
              </w:sdtContent>
            </w:sdt>
          </w:p>
        </w:tc>
      </w:tr>
      <w:tr w:rsidR="00AA7FA6" w:rsidRPr="00536DF5" w14:paraId="2BA64258" w14:textId="607B43A1" w:rsidTr="009246D8">
        <w:tc>
          <w:tcPr>
            <w:tcW w:w="1980" w:type="dxa"/>
            <w:tcMar>
              <w:top w:w="57" w:type="dxa"/>
              <w:bottom w:w="170" w:type="dxa"/>
            </w:tcMar>
          </w:tcPr>
          <w:p w14:paraId="31E9B2EC" w14:textId="63D09982" w:rsidR="00AA7FA6" w:rsidRPr="00E4405D" w:rsidRDefault="00AA7FA6" w:rsidP="00DC6A78">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2C8A62F1" w:rsidR="00AA7FA6" w:rsidRPr="00E4405D" w:rsidRDefault="009F0E99" w:rsidP="00DC6A78">
            <w:pPr>
              <w:spacing w:after="120" w:line="240" w:lineRule="auto"/>
              <w:rPr>
                <w:sz w:val="18"/>
                <w:szCs w:val="18"/>
              </w:rPr>
            </w:pPr>
            <w:r w:rsidRPr="00E4313C">
              <w:rPr>
                <w:sz w:val="18"/>
                <w:szCs w:val="18"/>
              </w:rPr>
              <w:t>Mažos vertės pirkimas</w:t>
            </w:r>
            <w:r>
              <w:rPr>
                <w:sz w:val="18"/>
                <w:szCs w:val="18"/>
              </w:rPr>
              <w:t>.</w:t>
            </w:r>
          </w:p>
        </w:tc>
        <w:tc>
          <w:tcPr>
            <w:tcW w:w="283" w:type="dxa"/>
          </w:tcPr>
          <w:p w14:paraId="05367393" w14:textId="77777777" w:rsidR="00AA7FA6" w:rsidRPr="00E4405D" w:rsidRDefault="00AA7FA6" w:rsidP="00DC6A78">
            <w:pPr>
              <w:spacing w:after="120" w:line="240" w:lineRule="auto"/>
              <w:rPr>
                <w:sz w:val="18"/>
                <w:szCs w:val="18"/>
              </w:rPr>
            </w:pPr>
          </w:p>
        </w:tc>
        <w:tc>
          <w:tcPr>
            <w:tcW w:w="1985" w:type="dxa"/>
          </w:tcPr>
          <w:p w14:paraId="7E1B1BAB" w14:textId="77777777" w:rsidR="00AA7FA6" w:rsidRDefault="00AA7FA6" w:rsidP="00DC6A78">
            <w:pPr>
              <w:pStyle w:val="ListParagraph"/>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3B5D492E" w14:textId="1DF0112D" w:rsidR="00AA7FA6" w:rsidRPr="009D3C4D" w:rsidRDefault="00AA7FA6" w:rsidP="00DC6A78">
            <w:pPr>
              <w:pStyle w:val="ListParagraph"/>
              <w:spacing w:line="240" w:lineRule="auto"/>
              <w:ind w:left="317" w:right="178"/>
              <w:rPr>
                <w:rFonts w:eastAsia="Calibri"/>
                <w:iCs/>
                <w:color w:val="0070C0"/>
                <w:sz w:val="18"/>
                <w:szCs w:val="18"/>
              </w:rPr>
            </w:pPr>
          </w:p>
        </w:tc>
        <w:tc>
          <w:tcPr>
            <w:tcW w:w="5108" w:type="dxa"/>
            <w:gridSpan w:val="3"/>
          </w:tcPr>
          <w:p w14:paraId="73DE4F84" w14:textId="7C3EC3AA" w:rsidR="00AA7FA6" w:rsidRPr="00E4405D" w:rsidRDefault="002A432E" w:rsidP="00DC6A78">
            <w:pPr>
              <w:spacing w:after="120" w:line="240" w:lineRule="auto"/>
              <w:rPr>
                <w:sz w:val="18"/>
                <w:szCs w:val="18"/>
              </w:rPr>
            </w:pPr>
            <w:r w:rsidRPr="007606E2">
              <w:rPr>
                <w:sz w:val="18"/>
                <w:szCs w:val="18"/>
                <w:lang w:val="en-GB"/>
              </w:rPr>
              <w:t>Low-value procurement.</w:t>
            </w:r>
          </w:p>
        </w:tc>
      </w:tr>
      <w:tr w:rsidR="00AA7FA6" w:rsidRPr="00536DF5" w14:paraId="6849BF33" w14:textId="7864BB61" w:rsidTr="009246D8">
        <w:tc>
          <w:tcPr>
            <w:tcW w:w="1980" w:type="dxa"/>
            <w:tcMar>
              <w:top w:w="57" w:type="dxa"/>
              <w:bottom w:w="170" w:type="dxa"/>
            </w:tcMar>
          </w:tcPr>
          <w:p w14:paraId="5747B2D3" w14:textId="24EB0E07" w:rsidR="00AA7FA6" w:rsidRDefault="00AA7FA6" w:rsidP="00DC6A78">
            <w:pPr>
              <w:pStyle w:val="ListParagraph"/>
              <w:numPr>
                <w:ilvl w:val="0"/>
                <w:numId w:val="2"/>
              </w:numPr>
              <w:spacing w:line="240" w:lineRule="auto"/>
              <w:ind w:left="315" w:right="37" w:hanging="315"/>
              <w:rPr>
                <w:b/>
                <w:sz w:val="18"/>
                <w:szCs w:val="18"/>
              </w:rPr>
            </w:pPr>
            <w:r w:rsidRPr="00E4405D">
              <w:rPr>
                <w:b/>
                <w:sz w:val="18"/>
                <w:szCs w:val="18"/>
              </w:rPr>
              <w:t>Pa</w:t>
            </w:r>
            <w:r>
              <w:rPr>
                <w:b/>
                <w:sz w:val="18"/>
                <w:szCs w:val="18"/>
              </w:rPr>
              <w:t xml:space="preserve">siūlymų </w:t>
            </w:r>
            <w:r w:rsidRPr="00E4405D">
              <w:rPr>
                <w:b/>
                <w:sz w:val="18"/>
                <w:szCs w:val="18"/>
              </w:rPr>
              <w:t>pateikimo terminas</w:t>
            </w:r>
          </w:p>
          <w:p w14:paraId="32B5ABCB" w14:textId="7797BB61" w:rsidR="00AA7FA6" w:rsidRPr="00E4405D" w:rsidRDefault="00AA7FA6" w:rsidP="00DC6A78">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AA7FA6" w:rsidRPr="00E4405D" w:rsidRDefault="00AA7FA6" w:rsidP="00DC6A78">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AA7FA6" w:rsidRPr="00E4405D" w:rsidRDefault="00AA7FA6" w:rsidP="00DC6A78">
            <w:pPr>
              <w:spacing w:after="120" w:line="240" w:lineRule="auto"/>
              <w:rPr>
                <w:sz w:val="18"/>
                <w:szCs w:val="18"/>
              </w:rPr>
            </w:pPr>
          </w:p>
        </w:tc>
        <w:tc>
          <w:tcPr>
            <w:tcW w:w="1985" w:type="dxa"/>
          </w:tcPr>
          <w:p w14:paraId="17145346" w14:textId="77777777" w:rsidR="00AA7FA6" w:rsidRPr="00F827F8" w:rsidRDefault="00AA7FA6" w:rsidP="00DC6A78">
            <w:pPr>
              <w:pStyle w:val="ListParagraph"/>
              <w:numPr>
                <w:ilvl w:val="0"/>
                <w:numId w:val="26"/>
              </w:numPr>
              <w:spacing w:line="240" w:lineRule="auto"/>
              <w:ind w:left="317" w:right="178" w:hanging="317"/>
              <w:rPr>
                <w:b/>
                <w:sz w:val="18"/>
                <w:szCs w:val="18"/>
                <w:lang w:val="en-GB"/>
              </w:rPr>
            </w:pPr>
            <w:r w:rsidRPr="00F827F8">
              <w:rPr>
                <w:b/>
                <w:bCs/>
                <w:sz w:val="18"/>
                <w:szCs w:val="18"/>
                <w:lang w:val="en-GB"/>
              </w:rPr>
              <w:t>Deadline for submission of tenders</w:t>
            </w:r>
          </w:p>
          <w:p w14:paraId="7377F70E" w14:textId="77777777" w:rsidR="00AA7FA6" w:rsidRPr="009D3C4D" w:rsidRDefault="00AA7FA6" w:rsidP="00DC6A78">
            <w:pPr>
              <w:pStyle w:val="ListParagraph"/>
              <w:spacing w:line="240" w:lineRule="auto"/>
              <w:jc w:val="both"/>
              <w:rPr>
                <w:rFonts w:eastAsia="Calibri"/>
                <w:iCs/>
                <w:color w:val="0070C0"/>
                <w:sz w:val="18"/>
                <w:szCs w:val="18"/>
              </w:rPr>
            </w:pPr>
          </w:p>
        </w:tc>
        <w:tc>
          <w:tcPr>
            <w:tcW w:w="5108" w:type="dxa"/>
            <w:gridSpan w:val="3"/>
          </w:tcPr>
          <w:p w14:paraId="4B756A34" w14:textId="187F03BD" w:rsidR="00AA7FA6" w:rsidRPr="00E4405D" w:rsidRDefault="00AA7FA6" w:rsidP="00DC6A78">
            <w:pPr>
              <w:spacing w:after="120" w:line="240" w:lineRule="auto"/>
              <w:rPr>
                <w:sz w:val="18"/>
                <w:szCs w:val="18"/>
              </w:rPr>
            </w:pPr>
            <w:r w:rsidRPr="00136A77">
              <w:rPr>
                <w:sz w:val="18"/>
                <w:szCs w:val="18"/>
                <w:lang w:val="en-GB"/>
              </w:rPr>
              <w:t>No later than the deadline specified in the CVP IS.</w:t>
            </w:r>
          </w:p>
        </w:tc>
      </w:tr>
      <w:tr w:rsidR="00AA7FA6" w:rsidRPr="00536DF5" w14:paraId="2AA6F9C9" w14:textId="61B3364F" w:rsidTr="009246D8">
        <w:tc>
          <w:tcPr>
            <w:tcW w:w="1980" w:type="dxa"/>
            <w:tcMar>
              <w:top w:w="57" w:type="dxa"/>
              <w:bottom w:w="170" w:type="dxa"/>
            </w:tcMar>
          </w:tcPr>
          <w:p w14:paraId="0CDB2969" w14:textId="27F8065C" w:rsidR="00AA7FA6" w:rsidRPr="00E4405D" w:rsidRDefault="00AA7FA6" w:rsidP="00DC6A78">
            <w:pPr>
              <w:pStyle w:val="ListParagraph"/>
              <w:numPr>
                <w:ilvl w:val="0"/>
                <w:numId w:val="2"/>
              </w:numPr>
              <w:spacing w:line="240" w:lineRule="auto"/>
              <w:ind w:left="315" w:right="37" w:hanging="315"/>
              <w:rPr>
                <w:b/>
                <w:sz w:val="18"/>
                <w:szCs w:val="18"/>
              </w:rPr>
            </w:pPr>
            <w:r w:rsidRPr="00E4405D">
              <w:rPr>
                <w:b/>
                <w:sz w:val="18"/>
                <w:szCs w:val="18"/>
              </w:rPr>
              <w:t>Pagrindimas</w:t>
            </w:r>
            <w:r w:rsidRPr="00E4405D">
              <w:rPr>
                <w:b/>
                <w:bCs/>
                <w:sz w:val="18"/>
                <w:szCs w:val="18"/>
              </w:rPr>
              <w:t>, kodėl nėra perkama per CPO</w:t>
            </w:r>
          </w:p>
        </w:tc>
        <w:tc>
          <w:tcPr>
            <w:tcW w:w="5108" w:type="dxa"/>
            <w:gridSpan w:val="2"/>
            <w:tcMar>
              <w:top w:w="57" w:type="dxa"/>
              <w:bottom w:w="57" w:type="dxa"/>
            </w:tcMar>
          </w:tcPr>
          <w:p w14:paraId="551D173C" w14:textId="33892785" w:rsidR="00AA7FA6" w:rsidRPr="00E4405D" w:rsidRDefault="00AA7FA6" w:rsidP="00DC6A78">
            <w:pPr>
              <w:pStyle w:val="Heading1"/>
              <w:keepNext w:val="0"/>
              <w:keepLines w:val="0"/>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A66863C9A85C491092AC02B1A13FE65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C37F12">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266EAD49" w14:textId="7DAE2157" w:rsidR="00AA7FA6" w:rsidRPr="00E4405D" w:rsidRDefault="00AA7FA6" w:rsidP="00DC6A78">
            <w:pPr>
              <w:tabs>
                <w:tab w:val="left" w:pos="282"/>
              </w:tabs>
              <w:autoSpaceDN w:val="0"/>
              <w:spacing w:line="240" w:lineRule="auto"/>
              <w:jc w:val="both"/>
              <w:textAlignment w:val="baseline"/>
              <w:rPr>
                <w:rFonts w:eastAsia="Calibri"/>
                <w:color w:val="4472C4"/>
                <w:sz w:val="18"/>
                <w:szCs w:val="18"/>
              </w:rPr>
            </w:pPr>
          </w:p>
          <w:p w14:paraId="4ED05DB0" w14:textId="1C41F248" w:rsidR="00AA7FA6" w:rsidRPr="00E4405D" w:rsidRDefault="00AA7FA6" w:rsidP="00DC6A78">
            <w:pPr>
              <w:spacing w:after="120" w:line="240" w:lineRule="auto"/>
              <w:jc w:val="both"/>
              <w:rPr>
                <w:sz w:val="18"/>
                <w:szCs w:val="18"/>
              </w:rPr>
            </w:pPr>
          </w:p>
        </w:tc>
        <w:tc>
          <w:tcPr>
            <w:tcW w:w="283" w:type="dxa"/>
          </w:tcPr>
          <w:p w14:paraId="334655F5" w14:textId="77777777" w:rsidR="00AA7FA6" w:rsidRPr="00E4405D" w:rsidRDefault="00AA7FA6" w:rsidP="00DC6A78">
            <w:pPr>
              <w:pStyle w:val="Heading1"/>
              <w:keepNext w:val="0"/>
              <w:keepLines w:val="0"/>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AA7FA6" w:rsidRPr="009D3C4D" w:rsidRDefault="00AA7FA6" w:rsidP="00DC6A78">
            <w:pPr>
              <w:pStyle w:val="ListParagraph"/>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23740ABC" w:rsidR="00AA7FA6" w:rsidRPr="00136A77" w:rsidRDefault="00AA7FA6" w:rsidP="00DC6A78">
            <w:pPr>
              <w:pStyle w:val="Heading1"/>
              <w:keepNext w:val="0"/>
              <w:keepLines w:val="0"/>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736F898BF9E04701B6A8E5CC4F5561D4"/>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C37F12">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2C86BBEF" w:rsidR="008424CC" w:rsidRPr="008424CC" w:rsidRDefault="008424CC" w:rsidP="008424CC">
            <w:pPr>
              <w:tabs>
                <w:tab w:val="left" w:pos="4010"/>
              </w:tabs>
            </w:pPr>
            <w:r>
              <w:tab/>
            </w:r>
          </w:p>
        </w:tc>
      </w:tr>
      <w:tr w:rsidR="00AA7FA6" w:rsidRPr="00536DF5" w14:paraId="7E221CDB" w14:textId="0F985064" w:rsidTr="009246D8">
        <w:tc>
          <w:tcPr>
            <w:tcW w:w="1980" w:type="dxa"/>
            <w:tcMar>
              <w:top w:w="57" w:type="dxa"/>
              <w:bottom w:w="170" w:type="dxa"/>
            </w:tcMar>
          </w:tcPr>
          <w:p w14:paraId="2EC4BD77" w14:textId="102D639B" w:rsidR="00AA7FA6" w:rsidRPr="00E4405D" w:rsidRDefault="00AA7FA6" w:rsidP="00DC6A78">
            <w:pPr>
              <w:pStyle w:val="ListParagraph"/>
              <w:numPr>
                <w:ilvl w:val="0"/>
                <w:numId w:val="2"/>
              </w:numPr>
              <w:spacing w:line="240" w:lineRule="auto"/>
              <w:ind w:left="315" w:right="179" w:hanging="315"/>
              <w:rPr>
                <w:b/>
                <w:sz w:val="18"/>
                <w:szCs w:val="18"/>
              </w:rPr>
            </w:pPr>
            <w:r w:rsidRPr="00E4405D">
              <w:rPr>
                <w:b/>
                <w:sz w:val="18"/>
                <w:szCs w:val="18"/>
              </w:rPr>
              <w:lastRenderedPageBreak/>
              <w:t>Pirkimo sąlygų kalba</w:t>
            </w:r>
          </w:p>
        </w:tc>
        <w:tc>
          <w:tcPr>
            <w:tcW w:w="5108" w:type="dxa"/>
            <w:gridSpan w:val="2"/>
            <w:tcMar>
              <w:top w:w="57" w:type="dxa"/>
              <w:bottom w:w="57" w:type="dxa"/>
            </w:tcMar>
          </w:tcPr>
          <w:p w14:paraId="68498FA2" w14:textId="1651A497" w:rsidR="00AA7FA6" w:rsidRPr="00E4405D" w:rsidRDefault="00AA7FA6" w:rsidP="00DC6A78">
            <w:pPr>
              <w:spacing w:after="120" w:line="240" w:lineRule="auto"/>
              <w:rPr>
                <w:sz w:val="18"/>
                <w:szCs w:val="18"/>
              </w:rPr>
            </w:pPr>
            <w:r>
              <w:rPr>
                <w:sz w:val="18"/>
                <w:szCs w:val="18"/>
              </w:rPr>
              <w:t>Lietuvių ir anglų.</w:t>
            </w:r>
          </w:p>
          <w:p w14:paraId="3991C1E1" w14:textId="77777777" w:rsidR="00AA7FA6" w:rsidRDefault="00AA7FA6" w:rsidP="00DC6A78">
            <w:pPr>
              <w:spacing w:line="240" w:lineRule="auto"/>
              <w:rPr>
                <w:sz w:val="18"/>
                <w:szCs w:val="18"/>
              </w:rPr>
            </w:pPr>
          </w:p>
          <w:p w14:paraId="4CA557B2" w14:textId="02EC2D47" w:rsidR="00AA7FA6" w:rsidRPr="00E4405D" w:rsidRDefault="00AA7FA6" w:rsidP="00DC6A78">
            <w:pPr>
              <w:spacing w:line="240" w:lineRule="auto"/>
              <w:rPr>
                <w:sz w:val="18"/>
                <w:szCs w:val="18"/>
              </w:rPr>
            </w:pPr>
            <w:r w:rsidRPr="00E4405D">
              <w:rPr>
                <w:sz w:val="18"/>
                <w:szCs w:val="18"/>
              </w:rPr>
              <w:t xml:space="preserve">Esant neatitikimams tarp Pirkimo dokumentų lietuvių ir anglų kalba, </w:t>
            </w:r>
            <w:r w:rsidRPr="007E0558">
              <w:rPr>
                <w:sz w:val="18"/>
                <w:szCs w:val="18"/>
              </w:rPr>
              <w:t xml:space="preserve">tekstas </w:t>
            </w:r>
            <w:r w:rsidRPr="007E0558">
              <w:rPr>
                <w:rStyle w:val="Style8"/>
                <w:sz w:val="18"/>
                <w:szCs w:val="18"/>
              </w:rPr>
              <w:t>lietuvių kalba</w:t>
            </w:r>
            <w:r w:rsidRPr="007E0558">
              <w:rPr>
                <w:sz w:val="18"/>
                <w:szCs w:val="18"/>
              </w:rPr>
              <w:t xml:space="preserve"> turės</w:t>
            </w:r>
            <w:r w:rsidRPr="00E4405D">
              <w:rPr>
                <w:sz w:val="18"/>
                <w:szCs w:val="18"/>
              </w:rPr>
              <w:t xml:space="preserve"> viršenybę.</w:t>
            </w:r>
          </w:p>
        </w:tc>
        <w:tc>
          <w:tcPr>
            <w:tcW w:w="283" w:type="dxa"/>
          </w:tcPr>
          <w:p w14:paraId="33C7D20E" w14:textId="77777777" w:rsidR="00AA7FA6" w:rsidRDefault="00AA7FA6" w:rsidP="00DC6A78">
            <w:pPr>
              <w:spacing w:after="120" w:line="240" w:lineRule="auto"/>
              <w:rPr>
                <w:sz w:val="18"/>
                <w:szCs w:val="18"/>
              </w:rPr>
            </w:pPr>
          </w:p>
        </w:tc>
        <w:tc>
          <w:tcPr>
            <w:tcW w:w="1985" w:type="dxa"/>
          </w:tcPr>
          <w:p w14:paraId="01D32568" w14:textId="294DAF67" w:rsidR="00AA7FA6" w:rsidRPr="009D3C4D" w:rsidRDefault="00AA7FA6" w:rsidP="00DC6A78">
            <w:pPr>
              <w:pStyle w:val="ListParagraph"/>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36B3C741" w:rsidR="00AA7FA6" w:rsidRPr="009E7227" w:rsidRDefault="00AA7FA6" w:rsidP="00DC6A78">
            <w:pPr>
              <w:spacing w:after="120" w:line="240" w:lineRule="auto"/>
              <w:rPr>
                <w:sz w:val="18"/>
                <w:szCs w:val="18"/>
                <w:lang w:val="en-US"/>
              </w:rPr>
            </w:pPr>
            <w:r>
              <w:rPr>
                <w:sz w:val="18"/>
                <w:szCs w:val="18"/>
                <w:lang w:val="en-GB"/>
              </w:rPr>
              <w:t>Lithuanian and English.</w:t>
            </w:r>
          </w:p>
          <w:p w14:paraId="3A530292" w14:textId="77777777" w:rsidR="00AA7FA6" w:rsidRPr="00136A77" w:rsidRDefault="00AA7FA6" w:rsidP="00DC6A78">
            <w:pPr>
              <w:spacing w:line="240" w:lineRule="auto"/>
              <w:rPr>
                <w:i/>
                <w:iCs/>
                <w:color w:val="0070C0"/>
                <w:sz w:val="16"/>
                <w:szCs w:val="16"/>
                <w:lang w:val="en-GB"/>
              </w:rPr>
            </w:pPr>
          </w:p>
          <w:p w14:paraId="6150D874" w14:textId="58D460AD" w:rsidR="00AA7FA6" w:rsidRDefault="00AA7FA6" w:rsidP="00DC6A78">
            <w:pPr>
              <w:spacing w:after="120" w:line="240" w:lineRule="auto"/>
              <w:jc w:val="both"/>
              <w:rPr>
                <w:sz w:val="18"/>
                <w:szCs w:val="18"/>
              </w:rPr>
            </w:pPr>
            <w:r w:rsidRPr="00136A77">
              <w:rPr>
                <w:sz w:val="18"/>
                <w:szCs w:val="18"/>
                <w:lang w:val="en-GB"/>
              </w:rPr>
              <w:t xml:space="preserve">In the event of discrepancies between the Lithuanian and </w:t>
            </w:r>
            <w:r w:rsidRPr="007E0558">
              <w:rPr>
                <w:sz w:val="18"/>
                <w:szCs w:val="18"/>
                <w:lang w:val="en-GB"/>
              </w:rPr>
              <w:t xml:space="preserve">English versions of the Procurement Documents, the text in </w:t>
            </w:r>
            <w:r w:rsidRPr="007E0558">
              <w:rPr>
                <w:rStyle w:val="Style8"/>
                <w:sz w:val="18"/>
                <w:szCs w:val="18"/>
                <w:lang w:val="en-GB"/>
              </w:rPr>
              <w:t>Lithuanian language</w:t>
            </w:r>
            <w:r w:rsidRPr="007E0558">
              <w:rPr>
                <w:sz w:val="18"/>
                <w:szCs w:val="18"/>
                <w:lang w:val="en-GB"/>
              </w:rPr>
              <w:t xml:space="preserve"> shall</w:t>
            </w:r>
            <w:r w:rsidRPr="00136A77">
              <w:rPr>
                <w:sz w:val="18"/>
                <w:szCs w:val="18"/>
                <w:lang w:val="en-GB"/>
              </w:rPr>
              <w:t xml:space="preserve"> prevail.</w:t>
            </w:r>
          </w:p>
        </w:tc>
      </w:tr>
      <w:tr w:rsidR="00AA7FA6" w:rsidRPr="00536DF5" w14:paraId="31B5DECD" w14:textId="4E76FD7C" w:rsidTr="009246D8">
        <w:tc>
          <w:tcPr>
            <w:tcW w:w="1980" w:type="dxa"/>
            <w:tcMar>
              <w:top w:w="57" w:type="dxa"/>
              <w:bottom w:w="170" w:type="dxa"/>
            </w:tcMar>
          </w:tcPr>
          <w:p w14:paraId="3A7FCF81" w14:textId="77777777" w:rsidR="00AA7FA6" w:rsidRDefault="00AA7FA6" w:rsidP="00DC6A78">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49A6BCFC" w14:textId="16CA2948" w:rsidR="00AA7FA6" w:rsidRPr="00850F30" w:rsidRDefault="00AA7FA6" w:rsidP="00DC6A78">
            <w:pPr>
              <w:pStyle w:val="ListParagraph"/>
              <w:spacing w:line="240" w:lineRule="auto"/>
              <w:ind w:left="315" w:right="179"/>
              <w:rPr>
                <w:b/>
                <w:sz w:val="18"/>
                <w:szCs w:val="18"/>
              </w:rPr>
            </w:pPr>
          </w:p>
        </w:tc>
        <w:tc>
          <w:tcPr>
            <w:tcW w:w="5108" w:type="dxa"/>
            <w:gridSpan w:val="2"/>
            <w:tcMar>
              <w:top w:w="57" w:type="dxa"/>
              <w:bottom w:w="57" w:type="dxa"/>
            </w:tcMar>
          </w:tcPr>
          <w:p w14:paraId="1CACF168" w14:textId="1FEB5DBD" w:rsidR="00AA7FA6" w:rsidRPr="00E4405D" w:rsidRDefault="00AA7FA6" w:rsidP="00DC6A78">
            <w:pPr>
              <w:spacing w:after="120" w:line="240" w:lineRule="auto"/>
              <w:rPr>
                <w:sz w:val="18"/>
                <w:szCs w:val="18"/>
              </w:rPr>
            </w:pPr>
            <w:r w:rsidRPr="00E4405D">
              <w:rPr>
                <w:sz w:val="18"/>
                <w:szCs w:val="18"/>
              </w:rPr>
              <w:t>Pasiūlymas turi būti rengiam</w:t>
            </w:r>
            <w:r>
              <w:rPr>
                <w:sz w:val="18"/>
                <w:szCs w:val="18"/>
              </w:rPr>
              <w:t>as</w:t>
            </w:r>
            <w:r w:rsidRPr="00E4405D">
              <w:rPr>
                <w:sz w:val="18"/>
                <w:szCs w:val="18"/>
              </w:rPr>
              <w:t xml:space="preserve"> </w:t>
            </w:r>
            <w:r>
              <w:rPr>
                <w:sz w:val="18"/>
                <w:szCs w:val="18"/>
              </w:rPr>
              <w:t>lietuvių arba anglų kalba.</w:t>
            </w:r>
          </w:p>
        </w:tc>
        <w:tc>
          <w:tcPr>
            <w:tcW w:w="283" w:type="dxa"/>
          </w:tcPr>
          <w:p w14:paraId="746C8E91" w14:textId="77777777" w:rsidR="00AA7FA6" w:rsidRPr="00E4405D" w:rsidRDefault="00AA7FA6" w:rsidP="00DC6A78">
            <w:pPr>
              <w:spacing w:after="120" w:line="240" w:lineRule="auto"/>
              <w:rPr>
                <w:sz w:val="18"/>
                <w:szCs w:val="18"/>
              </w:rPr>
            </w:pPr>
          </w:p>
        </w:tc>
        <w:tc>
          <w:tcPr>
            <w:tcW w:w="1985" w:type="dxa"/>
          </w:tcPr>
          <w:p w14:paraId="7984C35C" w14:textId="77777777" w:rsidR="00AA7FA6" w:rsidRPr="00136A77" w:rsidRDefault="00AA7FA6" w:rsidP="00DC6A78">
            <w:pPr>
              <w:pStyle w:val="ListParagraph"/>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A7FA6" w:rsidRPr="009D3C4D" w:rsidRDefault="00AA7FA6" w:rsidP="00DC6A78">
            <w:pPr>
              <w:pStyle w:val="ListParagraph"/>
              <w:spacing w:line="240" w:lineRule="auto"/>
              <w:jc w:val="both"/>
              <w:rPr>
                <w:rFonts w:eastAsia="Calibri"/>
                <w:iCs/>
                <w:color w:val="0070C0"/>
              </w:rPr>
            </w:pPr>
          </w:p>
        </w:tc>
        <w:tc>
          <w:tcPr>
            <w:tcW w:w="5108" w:type="dxa"/>
            <w:gridSpan w:val="3"/>
          </w:tcPr>
          <w:p w14:paraId="45E75005" w14:textId="081EE6A9" w:rsidR="00AA7FA6" w:rsidRPr="00E4405D" w:rsidRDefault="00AA7FA6" w:rsidP="00DC6A78">
            <w:pPr>
              <w:spacing w:after="120" w:line="240" w:lineRule="auto"/>
              <w:rPr>
                <w:sz w:val="18"/>
                <w:szCs w:val="18"/>
              </w:rPr>
            </w:pPr>
            <w:r w:rsidRPr="00136A77">
              <w:rPr>
                <w:sz w:val="18"/>
                <w:szCs w:val="18"/>
                <w:lang w:val="en-GB"/>
              </w:rPr>
              <w:t xml:space="preserve">The Application and the Tender must be prepared </w:t>
            </w:r>
            <w:r>
              <w:rPr>
                <w:sz w:val="18"/>
                <w:szCs w:val="18"/>
                <w:lang w:val="en-GB"/>
              </w:rPr>
              <w:t>Lithuanian or English.</w:t>
            </w:r>
          </w:p>
        </w:tc>
      </w:tr>
      <w:tr w:rsidR="00AA7FA6" w:rsidRPr="00536DF5" w14:paraId="51E2A642" w14:textId="2A2765BF" w:rsidTr="009246D8">
        <w:tc>
          <w:tcPr>
            <w:tcW w:w="1980" w:type="dxa"/>
            <w:tcMar>
              <w:top w:w="57" w:type="dxa"/>
              <w:bottom w:w="170" w:type="dxa"/>
            </w:tcMar>
          </w:tcPr>
          <w:p w14:paraId="05856FB3" w14:textId="77777777" w:rsidR="00AA7FA6" w:rsidRDefault="00AA7FA6" w:rsidP="00DC6A78">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A7FA6" w:rsidRDefault="00AA7FA6" w:rsidP="00DC6A78">
            <w:pPr>
              <w:pStyle w:val="ListParagraph"/>
              <w:spacing w:line="240" w:lineRule="auto"/>
              <w:ind w:left="315" w:right="179"/>
              <w:rPr>
                <w:b/>
                <w:sz w:val="18"/>
                <w:szCs w:val="18"/>
              </w:rPr>
            </w:pPr>
          </w:p>
          <w:p w14:paraId="2E040534" w14:textId="100EB763" w:rsidR="00AA7FA6" w:rsidRPr="00E4405D" w:rsidRDefault="00AA7FA6" w:rsidP="00DC6A78">
            <w:pPr>
              <w:pStyle w:val="ListParagraph"/>
              <w:spacing w:line="240" w:lineRule="auto"/>
              <w:ind w:left="315" w:right="179"/>
              <w:rPr>
                <w:b/>
                <w:sz w:val="18"/>
                <w:szCs w:val="18"/>
              </w:rPr>
            </w:pPr>
          </w:p>
        </w:tc>
        <w:tc>
          <w:tcPr>
            <w:tcW w:w="5108" w:type="dxa"/>
            <w:gridSpan w:val="2"/>
            <w:tcMar>
              <w:top w:w="57" w:type="dxa"/>
              <w:bottom w:w="57" w:type="dxa"/>
            </w:tcMar>
          </w:tcPr>
          <w:p w14:paraId="6B485B47" w14:textId="69C39127" w:rsidR="00AA7FA6" w:rsidRPr="0005373F" w:rsidRDefault="00FE148A" w:rsidP="00DC6A78">
            <w:pPr>
              <w:spacing w:after="120" w:line="240" w:lineRule="auto"/>
              <w:rPr>
                <w:sz w:val="18"/>
                <w:szCs w:val="18"/>
              </w:rPr>
            </w:pPr>
            <w:r>
              <w:rPr>
                <w:sz w:val="18"/>
                <w:szCs w:val="18"/>
              </w:rPr>
              <w:t>Sutartį.</w:t>
            </w:r>
          </w:p>
        </w:tc>
        <w:tc>
          <w:tcPr>
            <w:tcW w:w="283" w:type="dxa"/>
          </w:tcPr>
          <w:p w14:paraId="172896B6" w14:textId="77777777" w:rsidR="00AA7FA6" w:rsidRDefault="00AA7FA6" w:rsidP="00DC6A78">
            <w:pPr>
              <w:spacing w:after="120" w:line="240" w:lineRule="auto"/>
              <w:rPr>
                <w:sz w:val="18"/>
                <w:szCs w:val="18"/>
              </w:rPr>
            </w:pPr>
          </w:p>
        </w:tc>
        <w:tc>
          <w:tcPr>
            <w:tcW w:w="1985" w:type="dxa"/>
          </w:tcPr>
          <w:p w14:paraId="23C38EB6" w14:textId="77777777" w:rsidR="00AA7FA6" w:rsidRPr="00136A77" w:rsidRDefault="00AA7FA6" w:rsidP="00DC6A78">
            <w:pPr>
              <w:pStyle w:val="ListParagraph"/>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A7FA6" w:rsidRDefault="00AA7FA6" w:rsidP="00DC6A78">
            <w:pPr>
              <w:pStyle w:val="ListParagraph"/>
              <w:spacing w:line="240" w:lineRule="auto"/>
              <w:jc w:val="both"/>
              <w:rPr>
                <w:rFonts w:eastAsia="Calibri"/>
                <w:iCs/>
                <w:color w:val="0070C0"/>
              </w:rPr>
            </w:pPr>
          </w:p>
          <w:p w14:paraId="2F81852E" w14:textId="77777777" w:rsidR="00AA7FA6" w:rsidRPr="00B61163" w:rsidRDefault="00AA7FA6" w:rsidP="00DC6A78">
            <w:pPr>
              <w:ind w:firstLine="720"/>
            </w:pPr>
          </w:p>
        </w:tc>
        <w:tc>
          <w:tcPr>
            <w:tcW w:w="5108" w:type="dxa"/>
            <w:gridSpan w:val="3"/>
          </w:tcPr>
          <w:p w14:paraId="44770E47" w14:textId="0A0780B9" w:rsidR="00AA7FA6" w:rsidRDefault="00FE148A" w:rsidP="00DC6A78">
            <w:pPr>
              <w:spacing w:after="120" w:line="240" w:lineRule="auto"/>
              <w:rPr>
                <w:sz w:val="18"/>
                <w:szCs w:val="18"/>
              </w:rPr>
            </w:pPr>
            <w:proofErr w:type="spellStart"/>
            <w:r>
              <w:rPr>
                <w:sz w:val="18"/>
                <w:szCs w:val="18"/>
              </w:rPr>
              <w:t>Contract</w:t>
            </w:r>
            <w:proofErr w:type="spellEnd"/>
            <w:r>
              <w:rPr>
                <w:sz w:val="18"/>
                <w:szCs w:val="18"/>
              </w:rPr>
              <w:t>.</w:t>
            </w:r>
          </w:p>
        </w:tc>
      </w:tr>
      <w:tr w:rsidR="00AA7FA6" w:rsidRPr="00536DF5" w14:paraId="4F6D37B9" w14:textId="7D1B8319" w:rsidTr="009246D8">
        <w:tc>
          <w:tcPr>
            <w:tcW w:w="1980" w:type="dxa"/>
          </w:tcPr>
          <w:p w14:paraId="6A29EA9B" w14:textId="77777777" w:rsidR="00AA7FA6" w:rsidRDefault="00AA7FA6" w:rsidP="00DC6A78">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A7FA6" w:rsidRDefault="00AA7FA6" w:rsidP="00DC6A78">
            <w:pPr>
              <w:pStyle w:val="ListParagraph"/>
              <w:spacing w:line="240" w:lineRule="auto"/>
              <w:ind w:left="315" w:right="179"/>
              <w:rPr>
                <w:b/>
                <w:sz w:val="18"/>
                <w:szCs w:val="18"/>
              </w:rPr>
            </w:pPr>
          </w:p>
          <w:p w14:paraId="46EB4426" w14:textId="36C0649B" w:rsidR="00AA7FA6" w:rsidRPr="00B73396" w:rsidRDefault="00AA7FA6" w:rsidP="00DC6A78">
            <w:pPr>
              <w:spacing w:line="240" w:lineRule="auto"/>
              <w:ind w:right="179"/>
              <w:rPr>
                <w:b/>
                <w:sz w:val="18"/>
                <w:szCs w:val="18"/>
              </w:rPr>
            </w:pPr>
          </w:p>
        </w:tc>
        <w:tc>
          <w:tcPr>
            <w:tcW w:w="5108" w:type="dxa"/>
            <w:gridSpan w:val="2"/>
            <w:tcMar>
              <w:top w:w="57" w:type="dxa"/>
              <w:bottom w:w="57" w:type="dxa"/>
            </w:tcMar>
          </w:tcPr>
          <w:p w14:paraId="33FC669F" w14:textId="77777777" w:rsidR="00D43A1E" w:rsidRPr="00E4599A" w:rsidRDefault="00D43A1E" w:rsidP="00DC6A78">
            <w:pPr>
              <w:spacing w:line="240" w:lineRule="auto"/>
              <w:ind w:right="45"/>
              <w:jc w:val="both"/>
              <w:rPr>
                <w:color w:val="000000" w:themeColor="text1"/>
                <w:sz w:val="18"/>
                <w:szCs w:val="22"/>
                <w:lang w:val="fi-FI"/>
              </w:rPr>
            </w:pPr>
            <w:r w:rsidRPr="00E4599A">
              <w:rPr>
                <w:rFonts w:eastAsia="Arial"/>
                <w:color w:val="000000" w:themeColor="text1"/>
                <w:sz w:val="18"/>
                <w:szCs w:val="22"/>
                <w:lang w:val="fi-FI"/>
              </w:rPr>
              <w:t xml:space="preserve">1. KC pašalina tiekėją, iš pirkimo procedūros, jeigu sužino, kad </w:t>
            </w:r>
            <w:r w:rsidRPr="00E4599A">
              <w:rPr>
                <w:color w:val="000000" w:themeColor="text1"/>
                <w:sz w:val="18"/>
                <w:szCs w:val="22"/>
              </w:rPr>
              <w:t>Tiekėjas yra neatlikęs jam paskirtos baudžiamojo poveikio priemonės – uždraudimo juridiniam asmeniui dalyvauti viešuosiuose pirkimuose.</w:t>
            </w:r>
            <w:r w:rsidRPr="00E4599A">
              <w:rPr>
                <w:color w:val="000000" w:themeColor="text1"/>
                <w:sz w:val="18"/>
                <w:szCs w:val="22"/>
                <w:lang w:val="fi-FI"/>
              </w:rPr>
              <w:t> </w:t>
            </w:r>
          </w:p>
          <w:p w14:paraId="74F9C0D8" w14:textId="77777777" w:rsidR="00D43A1E" w:rsidRPr="00E4599A" w:rsidRDefault="00D43A1E" w:rsidP="00DC6A78">
            <w:pPr>
              <w:spacing w:line="240" w:lineRule="auto"/>
              <w:ind w:right="45"/>
              <w:jc w:val="both"/>
              <w:rPr>
                <w:color w:val="000000" w:themeColor="text1"/>
                <w:sz w:val="18"/>
                <w:szCs w:val="22"/>
                <w:lang w:val="fi-FI"/>
              </w:rPr>
            </w:pPr>
          </w:p>
          <w:p w14:paraId="2C680B91" w14:textId="77777777" w:rsidR="00D43A1E" w:rsidRPr="00E4599A" w:rsidRDefault="00D43A1E" w:rsidP="00DC6A78">
            <w:pPr>
              <w:spacing w:line="240" w:lineRule="auto"/>
              <w:ind w:right="187"/>
              <w:jc w:val="both"/>
              <w:rPr>
                <w:color w:val="000000" w:themeColor="text1"/>
                <w:sz w:val="18"/>
                <w:szCs w:val="22"/>
              </w:rPr>
            </w:pPr>
            <w:r w:rsidRPr="00E4599A">
              <w:rPr>
                <w:color w:val="000000" w:themeColor="text1"/>
                <w:sz w:val="18"/>
                <w:szCs w:val="22"/>
                <w:lang w:val="fi-FI"/>
              </w:rPr>
              <w:t>2.</w:t>
            </w:r>
            <w:r w:rsidRPr="00E4599A">
              <w:rPr>
                <w:color w:val="000000" w:themeColor="text1"/>
                <w:sz w:val="18"/>
                <w:szCs w:val="22"/>
              </w:rPr>
              <w:t xml:space="preserve"> Tiekėjo kvalifikacijos ir (ar) kiti reikalavimai nurodyti SPS priede Nr. I(B). Daugiau informacijos BPS 19 punkte.</w:t>
            </w:r>
          </w:p>
          <w:p w14:paraId="2E907F23" w14:textId="77777777" w:rsidR="00D43A1E" w:rsidRPr="00E4599A" w:rsidRDefault="00D43A1E" w:rsidP="00DC6A78">
            <w:pPr>
              <w:spacing w:line="240" w:lineRule="auto"/>
              <w:ind w:right="187"/>
              <w:jc w:val="both"/>
              <w:rPr>
                <w:color w:val="000000" w:themeColor="text1"/>
                <w:sz w:val="18"/>
                <w:szCs w:val="22"/>
              </w:rPr>
            </w:pPr>
          </w:p>
          <w:p w14:paraId="786A23CC" w14:textId="3F45320E" w:rsidR="00D43A1E" w:rsidRPr="00E4599A" w:rsidRDefault="00D43A1E" w:rsidP="00DC6A78">
            <w:pPr>
              <w:spacing w:line="240" w:lineRule="auto"/>
              <w:ind w:right="601"/>
              <w:rPr>
                <w:color w:val="000000" w:themeColor="text1"/>
                <w:sz w:val="18"/>
                <w:szCs w:val="18"/>
              </w:rPr>
            </w:pPr>
          </w:p>
          <w:p w14:paraId="1AEC5142" w14:textId="77777777" w:rsidR="00D43A1E" w:rsidRPr="00E4599A" w:rsidRDefault="00D43A1E" w:rsidP="00DC6A78">
            <w:pPr>
              <w:spacing w:line="240" w:lineRule="auto"/>
              <w:jc w:val="both"/>
              <w:rPr>
                <w:color w:val="000000" w:themeColor="text1"/>
                <w:sz w:val="18"/>
                <w:szCs w:val="22"/>
              </w:rPr>
            </w:pPr>
            <w:r w:rsidRPr="00E4599A">
              <w:rPr>
                <w:color w:val="000000" w:themeColor="text1"/>
                <w:sz w:val="18"/>
                <w:szCs w:val="22"/>
              </w:rPr>
              <w:t>Dokumentų, patvirtinančių tiekėjo atitikimą SPS prieduose keliamiems reikalavimams, KC reikalaus tik iš galimo laimėtojo.</w:t>
            </w:r>
          </w:p>
          <w:p w14:paraId="2739EFA9" w14:textId="77777777" w:rsidR="00AA7FA6" w:rsidRPr="00E4599A" w:rsidRDefault="00AA7FA6" w:rsidP="00DC6A78">
            <w:pPr>
              <w:rPr>
                <w:color w:val="000000" w:themeColor="text1"/>
                <w:sz w:val="18"/>
                <w:szCs w:val="18"/>
              </w:rPr>
            </w:pPr>
          </w:p>
          <w:p w14:paraId="4AA24CE8" w14:textId="1D7F04AF" w:rsidR="00AA7FA6" w:rsidRPr="00E4599A" w:rsidRDefault="00AA7FA6" w:rsidP="00DC6A78">
            <w:pPr>
              <w:jc w:val="right"/>
              <w:rPr>
                <w:color w:val="000000" w:themeColor="text1"/>
                <w:sz w:val="18"/>
                <w:szCs w:val="18"/>
              </w:rPr>
            </w:pPr>
          </w:p>
        </w:tc>
        <w:tc>
          <w:tcPr>
            <w:tcW w:w="283" w:type="dxa"/>
          </w:tcPr>
          <w:p w14:paraId="17F82C60" w14:textId="77777777" w:rsidR="00AA7FA6" w:rsidRPr="00E4599A" w:rsidRDefault="00AA7FA6" w:rsidP="00DC6A78">
            <w:pPr>
              <w:spacing w:line="240" w:lineRule="auto"/>
              <w:ind w:right="601"/>
              <w:jc w:val="both"/>
              <w:rPr>
                <w:color w:val="000000" w:themeColor="text1"/>
                <w:sz w:val="18"/>
                <w:szCs w:val="18"/>
              </w:rPr>
            </w:pPr>
          </w:p>
        </w:tc>
        <w:tc>
          <w:tcPr>
            <w:tcW w:w="1985" w:type="dxa"/>
          </w:tcPr>
          <w:p w14:paraId="03EADC24" w14:textId="77777777" w:rsidR="00AA7FA6" w:rsidRPr="00E4599A" w:rsidRDefault="00AA7FA6" w:rsidP="00DC6A78">
            <w:pPr>
              <w:pStyle w:val="ListParagraph"/>
              <w:numPr>
                <w:ilvl w:val="0"/>
                <w:numId w:val="26"/>
              </w:numPr>
              <w:spacing w:line="240" w:lineRule="auto"/>
              <w:ind w:left="317" w:right="178" w:hanging="317"/>
              <w:rPr>
                <w:b/>
                <w:color w:val="000000" w:themeColor="text1"/>
                <w:sz w:val="18"/>
                <w:szCs w:val="18"/>
                <w:lang w:val="en-GB"/>
              </w:rPr>
            </w:pPr>
            <w:r w:rsidRPr="00E4599A">
              <w:rPr>
                <w:b/>
                <w:bCs/>
                <w:color w:val="000000" w:themeColor="text1"/>
                <w:sz w:val="18"/>
                <w:szCs w:val="18"/>
                <w:lang w:val="en-GB"/>
              </w:rPr>
              <w:t xml:space="preserve">Grounds for exclusion of suppliers, qualification and other requirements </w:t>
            </w:r>
          </w:p>
          <w:p w14:paraId="6C0FDCC5" w14:textId="77777777" w:rsidR="00AA7FA6" w:rsidRPr="00E4599A" w:rsidRDefault="00AA7FA6" w:rsidP="00DC6A78">
            <w:pPr>
              <w:pStyle w:val="ListParagraph"/>
              <w:spacing w:line="240" w:lineRule="auto"/>
              <w:jc w:val="both"/>
              <w:rPr>
                <w:rFonts w:eastAsia="Calibri"/>
                <w:iCs/>
                <w:color w:val="000000" w:themeColor="text1"/>
              </w:rPr>
            </w:pPr>
          </w:p>
        </w:tc>
        <w:tc>
          <w:tcPr>
            <w:tcW w:w="5108" w:type="dxa"/>
            <w:gridSpan w:val="3"/>
          </w:tcPr>
          <w:p w14:paraId="5921A3C5" w14:textId="77777777" w:rsidR="00AA7FA6" w:rsidRPr="00E4599A" w:rsidRDefault="000C36E9" w:rsidP="00DC6A78">
            <w:pPr>
              <w:spacing w:line="240" w:lineRule="auto"/>
              <w:jc w:val="both"/>
              <w:rPr>
                <w:color w:val="000000" w:themeColor="text1"/>
                <w:sz w:val="18"/>
                <w:szCs w:val="18"/>
                <w:lang w:val="en-GB"/>
              </w:rPr>
            </w:pPr>
            <w:r w:rsidRPr="00E4599A">
              <w:rPr>
                <w:color w:val="000000" w:themeColor="text1"/>
                <w:sz w:val="18"/>
                <w:szCs w:val="18"/>
                <w:lang w:val="en-GB"/>
              </w:rPr>
              <w:t>1. KC removes a supplier from the procurement procedure if it finds out that the supplier has failed to comply with a criminal sanction imposed on them – the prohibition for a legal entity to participate in public procurement.</w:t>
            </w:r>
          </w:p>
          <w:p w14:paraId="34EFDC33" w14:textId="77777777" w:rsidR="0087362D" w:rsidRPr="00E4599A" w:rsidRDefault="0087362D" w:rsidP="00DC6A78">
            <w:pPr>
              <w:spacing w:line="240" w:lineRule="auto"/>
              <w:jc w:val="both"/>
              <w:rPr>
                <w:color w:val="000000" w:themeColor="text1"/>
                <w:sz w:val="18"/>
                <w:szCs w:val="18"/>
                <w:lang w:val="en-GB"/>
              </w:rPr>
            </w:pPr>
          </w:p>
          <w:p w14:paraId="70DF5FB9" w14:textId="77777777" w:rsidR="0087362D" w:rsidRPr="00E4599A" w:rsidRDefault="0087362D" w:rsidP="00DC6A78">
            <w:pPr>
              <w:spacing w:line="240" w:lineRule="auto"/>
              <w:ind w:right="187"/>
              <w:jc w:val="both"/>
              <w:rPr>
                <w:color w:val="000000" w:themeColor="text1"/>
                <w:sz w:val="18"/>
                <w:szCs w:val="22"/>
                <w:lang w:val="en-GB"/>
              </w:rPr>
            </w:pPr>
            <w:r w:rsidRPr="00E4599A">
              <w:rPr>
                <w:color w:val="000000" w:themeColor="text1"/>
                <w:sz w:val="18"/>
                <w:szCs w:val="22"/>
                <w:lang w:val="en-GB"/>
              </w:rPr>
              <w:t xml:space="preserve">2. </w:t>
            </w:r>
            <w:r w:rsidRPr="00E4599A">
              <w:rPr>
                <w:color w:val="000000" w:themeColor="text1"/>
                <w:sz w:val="18"/>
                <w:szCs w:val="18"/>
                <w:lang w:val="en-GB"/>
              </w:rPr>
              <w:t xml:space="preserve">The Supplier's qualification and/or other requirements are set out in Annex I(B) to the SPC. For more information see </w:t>
            </w:r>
            <w:r w:rsidRPr="00E4599A">
              <w:rPr>
                <w:color w:val="000000" w:themeColor="text1"/>
                <w:sz w:val="18"/>
                <w:szCs w:val="22"/>
                <w:lang w:val="en-GB"/>
              </w:rPr>
              <w:t>Clause 19 of the GPC.</w:t>
            </w:r>
          </w:p>
          <w:p w14:paraId="44683C2F" w14:textId="77777777" w:rsidR="0087362D" w:rsidRPr="00E4599A" w:rsidRDefault="0087362D" w:rsidP="00DC6A78">
            <w:pPr>
              <w:spacing w:line="240" w:lineRule="auto"/>
              <w:ind w:right="187"/>
              <w:jc w:val="both"/>
              <w:rPr>
                <w:color w:val="000000" w:themeColor="text1"/>
                <w:sz w:val="18"/>
                <w:szCs w:val="22"/>
                <w:lang w:val="en-GB"/>
              </w:rPr>
            </w:pPr>
          </w:p>
          <w:p w14:paraId="54C942A4" w14:textId="77777777" w:rsidR="0087362D" w:rsidRPr="00E4599A" w:rsidRDefault="0087362D" w:rsidP="00DC6A78">
            <w:pPr>
              <w:spacing w:line="240" w:lineRule="auto"/>
              <w:jc w:val="both"/>
              <w:rPr>
                <w:color w:val="000000" w:themeColor="text1"/>
                <w:sz w:val="18"/>
                <w:szCs w:val="22"/>
                <w:lang w:val="en-GB"/>
              </w:rPr>
            </w:pPr>
            <w:r w:rsidRPr="00E4599A">
              <w:rPr>
                <w:color w:val="000000" w:themeColor="text1"/>
                <w:sz w:val="18"/>
                <w:szCs w:val="22"/>
                <w:lang w:val="en-GB"/>
              </w:rPr>
              <w:t>The KC will only require documents from the eventual successful tenderer confirming the supplier's compliance with the requirements set out in the annexes to the SPC.</w:t>
            </w:r>
          </w:p>
          <w:p w14:paraId="2381516B" w14:textId="30E896B2" w:rsidR="0087362D" w:rsidRPr="00E4599A" w:rsidRDefault="0087362D" w:rsidP="00DC6A78">
            <w:pPr>
              <w:spacing w:line="240" w:lineRule="auto"/>
              <w:jc w:val="both"/>
              <w:rPr>
                <w:color w:val="000000" w:themeColor="text1"/>
                <w:sz w:val="18"/>
                <w:szCs w:val="18"/>
                <w:lang w:val="en-GB"/>
              </w:rPr>
            </w:pPr>
          </w:p>
        </w:tc>
      </w:tr>
      <w:tr w:rsidR="00AA7FA6" w:rsidRPr="00536DF5" w14:paraId="5D751C78" w14:textId="237469A1" w:rsidTr="009246D8">
        <w:tc>
          <w:tcPr>
            <w:tcW w:w="1980" w:type="dxa"/>
          </w:tcPr>
          <w:p w14:paraId="40EBDFE0" w14:textId="0D5C77A2" w:rsidR="00AA7FA6" w:rsidRPr="003E0A50" w:rsidRDefault="00AA7FA6" w:rsidP="00DC6A78">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D750F9D" w14:textId="01584F26" w:rsidR="00732CB5" w:rsidRPr="00062A7C" w:rsidRDefault="00732CB5" w:rsidP="00DC6A78">
            <w:pPr>
              <w:spacing w:line="240" w:lineRule="auto"/>
              <w:jc w:val="both"/>
              <w:rPr>
                <w:color w:val="000000" w:themeColor="text1"/>
                <w:sz w:val="18"/>
                <w:szCs w:val="18"/>
              </w:rPr>
            </w:pPr>
            <w:r w:rsidRPr="00062A7C">
              <w:rPr>
                <w:color w:val="000000" w:themeColor="text1"/>
                <w:sz w:val="18"/>
                <w:szCs w:val="18"/>
              </w:rPr>
              <w:t xml:space="preserve">Jei tiekėjas, kuris bus kviečiamas sudaryti sutartį, atsisakys ją sudaryti,  KC pareikalavus, jis turės sumokėti </w:t>
            </w:r>
            <w:r w:rsidR="00B47675">
              <w:rPr>
                <w:color w:val="000000" w:themeColor="text1"/>
                <w:sz w:val="18"/>
                <w:szCs w:val="18"/>
              </w:rPr>
              <w:t>810</w:t>
            </w:r>
            <w:r w:rsidR="00A21DB1" w:rsidRPr="00062A7C">
              <w:rPr>
                <w:color w:val="000000" w:themeColor="text1"/>
                <w:sz w:val="18"/>
                <w:szCs w:val="18"/>
              </w:rPr>
              <w:t xml:space="preserve"> </w:t>
            </w:r>
            <w:r w:rsidRPr="00062A7C">
              <w:rPr>
                <w:color w:val="000000" w:themeColor="text1"/>
                <w:sz w:val="18"/>
                <w:szCs w:val="18"/>
              </w:rPr>
              <w:t xml:space="preserve">Eur be PVM dydžio baudą. </w:t>
            </w:r>
          </w:p>
          <w:p w14:paraId="2EE4C8DD" w14:textId="77777777" w:rsidR="00732CB5" w:rsidRPr="00062A7C" w:rsidRDefault="00732CB5" w:rsidP="00DC6A78">
            <w:pPr>
              <w:spacing w:line="240" w:lineRule="auto"/>
              <w:jc w:val="both"/>
              <w:rPr>
                <w:color w:val="000000" w:themeColor="text1"/>
                <w:sz w:val="18"/>
                <w:szCs w:val="18"/>
              </w:rPr>
            </w:pPr>
            <w:r w:rsidRPr="00062A7C">
              <w:rPr>
                <w:color w:val="000000" w:themeColor="text1"/>
                <w:sz w:val="18"/>
                <w:szCs w:val="18"/>
              </w:rPr>
              <w:t>Bauda turės būti sumokėta į  KC</w:t>
            </w:r>
            <w:r w:rsidRPr="00062A7C" w:rsidDel="0082193B">
              <w:rPr>
                <w:color w:val="000000" w:themeColor="text1"/>
                <w:sz w:val="18"/>
                <w:szCs w:val="18"/>
              </w:rPr>
              <w:t xml:space="preserve"> </w:t>
            </w:r>
            <w:r w:rsidRPr="00062A7C">
              <w:rPr>
                <w:color w:val="000000" w:themeColor="text1"/>
                <w:sz w:val="18"/>
                <w:szCs w:val="18"/>
              </w:rPr>
              <w:t>nurodytą sąskaitą per 5 (penkias) darbo dienas nuo atskiro KC</w:t>
            </w:r>
            <w:r w:rsidRPr="00062A7C" w:rsidDel="0082193B">
              <w:rPr>
                <w:color w:val="000000" w:themeColor="text1"/>
                <w:sz w:val="18"/>
                <w:szCs w:val="18"/>
              </w:rPr>
              <w:t xml:space="preserve"> </w:t>
            </w:r>
            <w:r w:rsidRPr="00062A7C">
              <w:rPr>
                <w:color w:val="000000" w:themeColor="text1"/>
                <w:sz w:val="18"/>
                <w:szCs w:val="18"/>
              </w:rPr>
              <w:t>pareikalavimo.</w:t>
            </w:r>
          </w:p>
          <w:p w14:paraId="19FA8890" w14:textId="77777777" w:rsidR="00732CB5" w:rsidRPr="00062A7C" w:rsidRDefault="00732CB5" w:rsidP="00DC6A78">
            <w:pPr>
              <w:spacing w:line="240" w:lineRule="auto"/>
              <w:jc w:val="both"/>
              <w:rPr>
                <w:color w:val="000000" w:themeColor="text1"/>
                <w:sz w:val="18"/>
                <w:szCs w:val="18"/>
              </w:rPr>
            </w:pPr>
          </w:p>
          <w:p w14:paraId="333BB580" w14:textId="77777777" w:rsidR="00732CB5" w:rsidRPr="00062A7C" w:rsidRDefault="00732CB5" w:rsidP="00DC6A78">
            <w:pPr>
              <w:spacing w:line="240" w:lineRule="auto"/>
              <w:jc w:val="both"/>
              <w:rPr>
                <w:color w:val="000000" w:themeColor="text1"/>
                <w:sz w:val="18"/>
                <w:szCs w:val="18"/>
              </w:rPr>
            </w:pPr>
            <w:r w:rsidRPr="00062A7C">
              <w:rPr>
                <w:color w:val="000000" w:themeColor="text1"/>
                <w:sz w:val="18"/>
                <w:szCs w:val="18"/>
              </w:rPr>
              <w:t>...</w:t>
            </w:r>
          </w:p>
          <w:p w14:paraId="14AEC2E6" w14:textId="77777777" w:rsidR="00732CB5" w:rsidRPr="00062A7C" w:rsidRDefault="00732CB5" w:rsidP="00DC6A78">
            <w:pPr>
              <w:spacing w:line="240" w:lineRule="auto"/>
              <w:jc w:val="both"/>
              <w:rPr>
                <w:color w:val="000000" w:themeColor="text1"/>
                <w:sz w:val="18"/>
                <w:szCs w:val="18"/>
              </w:rPr>
            </w:pPr>
            <w:r w:rsidRPr="00062A7C">
              <w:rPr>
                <w:color w:val="000000" w:themeColor="text1"/>
                <w:sz w:val="18"/>
                <w:szCs w:val="18"/>
              </w:rPr>
              <w:t>Bauda turės būti sumokėta į  KC</w:t>
            </w:r>
            <w:r w:rsidRPr="00062A7C" w:rsidDel="0082193B">
              <w:rPr>
                <w:color w:val="000000" w:themeColor="text1"/>
                <w:sz w:val="18"/>
                <w:szCs w:val="18"/>
              </w:rPr>
              <w:t xml:space="preserve"> </w:t>
            </w:r>
            <w:r w:rsidRPr="00062A7C">
              <w:rPr>
                <w:color w:val="000000" w:themeColor="text1"/>
                <w:sz w:val="18"/>
                <w:szCs w:val="18"/>
              </w:rPr>
              <w:t>nurodytą sąskaitą per 5 (penkias) darbo dienas nuo atskiro KC</w:t>
            </w:r>
            <w:r w:rsidRPr="00062A7C" w:rsidDel="0082193B">
              <w:rPr>
                <w:color w:val="000000" w:themeColor="text1"/>
                <w:sz w:val="18"/>
                <w:szCs w:val="18"/>
              </w:rPr>
              <w:t xml:space="preserve"> </w:t>
            </w:r>
            <w:r w:rsidRPr="00062A7C">
              <w:rPr>
                <w:color w:val="000000" w:themeColor="text1"/>
                <w:sz w:val="18"/>
                <w:szCs w:val="18"/>
              </w:rPr>
              <w:t>pareikalavimo.</w:t>
            </w:r>
          </w:p>
          <w:p w14:paraId="33F87389" w14:textId="5864E175" w:rsidR="00AA7FA6" w:rsidRPr="00062A7C" w:rsidRDefault="00AA7FA6" w:rsidP="00DC6A78">
            <w:pPr>
              <w:spacing w:line="240" w:lineRule="auto"/>
              <w:jc w:val="both"/>
              <w:rPr>
                <w:b/>
                <w:bCs/>
                <w:color w:val="000000" w:themeColor="text1"/>
                <w:sz w:val="18"/>
                <w:szCs w:val="18"/>
              </w:rPr>
            </w:pPr>
          </w:p>
        </w:tc>
        <w:tc>
          <w:tcPr>
            <w:tcW w:w="283" w:type="dxa"/>
          </w:tcPr>
          <w:p w14:paraId="6DA97C71" w14:textId="77777777" w:rsidR="00AA7FA6" w:rsidRPr="00062A7C" w:rsidRDefault="00AA7FA6" w:rsidP="00DC6A78">
            <w:pPr>
              <w:spacing w:line="240" w:lineRule="auto"/>
              <w:jc w:val="both"/>
              <w:rPr>
                <w:i/>
                <w:iCs/>
                <w:color w:val="000000" w:themeColor="text1"/>
                <w:sz w:val="18"/>
                <w:szCs w:val="18"/>
              </w:rPr>
            </w:pPr>
          </w:p>
        </w:tc>
        <w:tc>
          <w:tcPr>
            <w:tcW w:w="1985" w:type="dxa"/>
          </w:tcPr>
          <w:p w14:paraId="5408F4D0" w14:textId="762EB36D" w:rsidR="00AA7FA6" w:rsidRPr="00062A7C" w:rsidRDefault="00AA7FA6" w:rsidP="00DC6A78">
            <w:pPr>
              <w:pStyle w:val="ListParagraph"/>
              <w:numPr>
                <w:ilvl w:val="0"/>
                <w:numId w:val="26"/>
              </w:numPr>
              <w:spacing w:line="240" w:lineRule="auto"/>
              <w:ind w:left="317" w:right="178" w:hanging="317"/>
              <w:rPr>
                <w:rFonts w:eastAsia="Calibri"/>
                <w:iCs/>
                <w:color w:val="000000" w:themeColor="text1"/>
              </w:rPr>
            </w:pPr>
            <w:r w:rsidRPr="00062A7C">
              <w:rPr>
                <w:b/>
                <w:bCs/>
                <w:color w:val="000000" w:themeColor="text1"/>
                <w:sz w:val="18"/>
                <w:szCs w:val="18"/>
                <w:lang w:val="en-GB"/>
              </w:rPr>
              <w:t>Ensuring the validity of Tenders</w:t>
            </w:r>
          </w:p>
        </w:tc>
        <w:tc>
          <w:tcPr>
            <w:tcW w:w="5108" w:type="dxa"/>
            <w:gridSpan w:val="3"/>
          </w:tcPr>
          <w:p w14:paraId="5F1AD681" w14:textId="416128E8" w:rsidR="00D02D6D" w:rsidRPr="00062A7C" w:rsidRDefault="00D02D6D" w:rsidP="00DC6A78">
            <w:pPr>
              <w:spacing w:line="240" w:lineRule="auto"/>
              <w:jc w:val="both"/>
              <w:rPr>
                <w:color w:val="000000" w:themeColor="text1"/>
                <w:sz w:val="18"/>
                <w:szCs w:val="18"/>
                <w:lang w:val="en-GB"/>
              </w:rPr>
            </w:pPr>
            <w:r w:rsidRPr="00062A7C">
              <w:rPr>
                <w:color w:val="000000" w:themeColor="text1"/>
                <w:sz w:val="18"/>
                <w:szCs w:val="18"/>
                <w:lang w:val="en-GB"/>
              </w:rPr>
              <w:t xml:space="preserve">If a Supplier invited to conclude the Contract refuses to do so, the Supplier will be liable to pay, on demand by the KC, a fine of EUR </w:t>
            </w:r>
            <w:r w:rsidR="00B47675">
              <w:rPr>
                <w:color w:val="000000" w:themeColor="text1"/>
                <w:sz w:val="18"/>
                <w:szCs w:val="18"/>
                <w:lang w:val="en-GB"/>
              </w:rPr>
              <w:t>810</w:t>
            </w:r>
            <w:r w:rsidRPr="00062A7C">
              <w:rPr>
                <w:color w:val="000000" w:themeColor="text1"/>
                <w:sz w:val="18"/>
                <w:szCs w:val="18"/>
                <w:lang w:val="en-GB"/>
              </w:rPr>
              <w:t xml:space="preserve"> excluding VAT. </w:t>
            </w:r>
          </w:p>
          <w:p w14:paraId="23A3FADE" w14:textId="77777777" w:rsidR="00D02D6D" w:rsidRPr="00062A7C" w:rsidRDefault="00D02D6D" w:rsidP="00DC6A78">
            <w:pPr>
              <w:spacing w:line="240" w:lineRule="auto"/>
              <w:jc w:val="both"/>
              <w:rPr>
                <w:color w:val="000000" w:themeColor="text1"/>
                <w:sz w:val="18"/>
                <w:szCs w:val="18"/>
                <w:lang w:val="en-GB"/>
              </w:rPr>
            </w:pPr>
            <w:r w:rsidRPr="00062A7C">
              <w:rPr>
                <w:color w:val="000000" w:themeColor="text1"/>
                <w:sz w:val="18"/>
                <w:szCs w:val="18"/>
                <w:lang w:val="en-GB"/>
              </w:rPr>
              <w:t>The fine shall be paid into the account specified by the KC within 5 (five) working days of the KC's individual request.</w:t>
            </w:r>
          </w:p>
          <w:p w14:paraId="64DBCE9E" w14:textId="77777777" w:rsidR="00D02D6D" w:rsidRPr="00062A7C" w:rsidRDefault="00D02D6D" w:rsidP="00DC6A78">
            <w:pPr>
              <w:spacing w:line="240" w:lineRule="auto"/>
              <w:jc w:val="both"/>
              <w:rPr>
                <w:color w:val="000000" w:themeColor="text1"/>
                <w:sz w:val="18"/>
                <w:szCs w:val="18"/>
                <w:lang w:val="en-GB"/>
              </w:rPr>
            </w:pPr>
          </w:p>
          <w:p w14:paraId="1EFD4305" w14:textId="77777777" w:rsidR="00D02D6D" w:rsidRPr="00062A7C" w:rsidRDefault="00D02D6D" w:rsidP="00DC6A78">
            <w:pPr>
              <w:spacing w:line="240" w:lineRule="auto"/>
              <w:jc w:val="both"/>
              <w:rPr>
                <w:color w:val="000000" w:themeColor="text1"/>
                <w:sz w:val="18"/>
                <w:szCs w:val="18"/>
                <w:lang w:val="en-GB"/>
              </w:rPr>
            </w:pPr>
            <w:r w:rsidRPr="00062A7C">
              <w:rPr>
                <w:color w:val="000000" w:themeColor="text1"/>
                <w:sz w:val="18"/>
                <w:szCs w:val="18"/>
                <w:lang w:val="en-GB"/>
              </w:rPr>
              <w:t>...</w:t>
            </w:r>
          </w:p>
          <w:p w14:paraId="7500CEA3" w14:textId="77777777" w:rsidR="00D02D6D" w:rsidRPr="00062A7C" w:rsidRDefault="00D02D6D" w:rsidP="00DC6A78">
            <w:pPr>
              <w:spacing w:line="240" w:lineRule="auto"/>
              <w:jc w:val="both"/>
              <w:rPr>
                <w:color w:val="000000" w:themeColor="text1"/>
                <w:sz w:val="18"/>
                <w:szCs w:val="18"/>
                <w:lang w:val="en-GB"/>
              </w:rPr>
            </w:pPr>
            <w:r w:rsidRPr="00062A7C">
              <w:rPr>
                <w:color w:val="000000" w:themeColor="text1"/>
                <w:sz w:val="18"/>
                <w:szCs w:val="18"/>
                <w:lang w:val="en-GB"/>
              </w:rPr>
              <w:t>The fine shall be paid into the account specified by the KC within 5 (five) working days of the KC's individual request.</w:t>
            </w:r>
          </w:p>
          <w:p w14:paraId="440510B8" w14:textId="382E539F" w:rsidR="00AA7FA6" w:rsidRPr="00062A7C" w:rsidRDefault="00AA7FA6" w:rsidP="00DC6A78">
            <w:pPr>
              <w:spacing w:line="240" w:lineRule="auto"/>
              <w:jc w:val="both"/>
              <w:rPr>
                <w:color w:val="000000" w:themeColor="text1"/>
                <w:sz w:val="18"/>
                <w:szCs w:val="18"/>
                <w:lang w:val="en-GB"/>
              </w:rPr>
            </w:pPr>
          </w:p>
        </w:tc>
      </w:tr>
      <w:tr w:rsidR="00AA7FA6" w:rsidRPr="00536DF5" w14:paraId="431AB18D" w14:textId="3A706A4E" w:rsidTr="009246D8">
        <w:tc>
          <w:tcPr>
            <w:tcW w:w="7088" w:type="dxa"/>
            <w:gridSpan w:val="3"/>
            <w:shd w:val="clear" w:color="auto" w:fill="F8423A"/>
            <w:tcMar>
              <w:top w:w="57" w:type="dxa"/>
              <w:bottom w:w="57" w:type="dxa"/>
            </w:tcMar>
          </w:tcPr>
          <w:p w14:paraId="6B5F53B2" w14:textId="465A325E" w:rsidR="00AA7FA6" w:rsidRPr="00E4405D" w:rsidRDefault="00AA7FA6" w:rsidP="00DC6A78">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AA7FA6" w:rsidRPr="00E4405D" w:rsidRDefault="00AA7FA6" w:rsidP="00DC6A78">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A7FA6" w:rsidRPr="00E4405D" w:rsidRDefault="00AA7FA6" w:rsidP="00DC6A78">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A7FA6" w:rsidRPr="00536DF5" w14:paraId="74E93206" w14:textId="45AFA962" w:rsidTr="009246D8">
        <w:tc>
          <w:tcPr>
            <w:tcW w:w="7088" w:type="dxa"/>
            <w:gridSpan w:val="3"/>
            <w:shd w:val="clear" w:color="auto" w:fill="FFFFFF" w:themeFill="background1"/>
            <w:tcMar>
              <w:top w:w="57" w:type="dxa"/>
              <w:bottom w:w="57" w:type="dxa"/>
            </w:tcMar>
          </w:tcPr>
          <w:p w14:paraId="719B7BCC" w14:textId="77777777" w:rsidR="00AA7FA6" w:rsidRPr="00E4405D" w:rsidRDefault="00AA7FA6" w:rsidP="00DC6A78">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A7FA6" w:rsidRPr="00E4405D" w:rsidRDefault="00AA7FA6" w:rsidP="00DC6A78">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A7FA6" w:rsidRPr="00E4405D" w:rsidRDefault="00AA7FA6" w:rsidP="00DC6A78">
            <w:pPr>
              <w:spacing w:line="240" w:lineRule="auto"/>
              <w:ind w:left="315" w:right="601" w:hanging="315"/>
              <w:jc w:val="center"/>
              <w:rPr>
                <w:b/>
                <w:bCs/>
                <w:color w:val="FFFFFF" w:themeColor="background1"/>
                <w:sz w:val="18"/>
                <w:szCs w:val="18"/>
              </w:rPr>
            </w:pPr>
          </w:p>
        </w:tc>
      </w:tr>
      <w:tr w:rsidR="00AA7FA6" w:rsidRPr="00536DF5" w14:paraId="475CDD53" w14:textId="2561BBFE" w:rsidTr="009246D8">
        <w:tc>
          <w:tcPr>
            <w:tcW w:w="1980" w:type="dxa"/>
            <w:tcMar>
              <w:top w:w="57" w:type="dxa"/>
              <w:bottom w:w="170" w:type="dxa"/>
            </w:tcMar>
          </w:tcPr>
          <w:p w14:paraId="487DEB63" w14:textId="750F980F" w:rsidR="00AA7FA6" w:rsidRPr="00E4405D" w:rsidRDefault="00AA7FA6" w:rsidP="00DC6A78">
            <w:pPr>
              <w:pStyle w:val="ListParagraph"/>
              <w:numPr>
                <w:ilvl w:val="0"/>
                <w:numId w:val="2"/>
              </w:numPr>
              <w:spacing w:line="240" w:lineRule="auto"/>
              <w:ind w:left="315" w:right="37" w:hanging="315"/>
              <w:rPr>
                <w:b/>
                <w:bCs/>
                <w:sz w:val="18"/>
                <w:szCs w:val="18"/>
              </w:rPr>
            </w:pPr>
            <w:r w:rsidRPr="00E4405D">
              <w:rPr>
                <w:b/>
                <w:sz w:val="18"/>
                <w:szCs w:val="18"/>
              </w:rPr>
              <w:lastRenderedPageBreak/>
              <w:t>Pirkimo</w:t>
            </w:r>
            <w:r w:rsidRPr="00E4405D">
              <w:rPr>
                <w:b/>
                <w:bCs/>
                <w:sz w:val="18"/>
                <w:szCs w:val="18"/>
              </w:rPr>
              <w:t xml:space="preserve"> objektas</w:t>
            </w:r>
          </w:p>
        </w:tc>
        <w:tc>
          <w:tcPr>
            <w:tcW w:w="5108" w:type="dxa"/>
            <w:gridSpan w:val="2"/>
            <w:tcMar>
              <w:top w:w="57" w:type="dxa"/>
              <w:bottom w:w="57" w:type="dxa"/>
            </w:tcMar>
          </w:tcPr>
          <w:p w14:paraId="242A8314" w14:textId="71C67FC5" w:rsidR="00AA7FA6" w:rsidRPr="00E4405D" w:rsidRDefault="00530889" w:rsidP="00DC6A78">
            <w:pPr>
              <w:spacing w:line="240" w:lineRule="auto"/>
              <w:jc w:val="both"/>
              <w:rPr>
                <w:b/>
                <w:color w:val="FF0000"/>
                <w:sz w:val="18"/>
                <w:szCs w:val="18"/>
              </w:rPr>
            </w:pPr>
            <w:proofErr w:type="spellStart"/>
            <w:r w:rsidRPr="00530889">
              <w:rPr>
                <w:b/>
                <w:bCs/>
                <w:color w:val="000000" w:themeColor="text1"/>
                <w:sz w:val="18"/>
                <w:szCs w:val="18"/>
                <w:lang w:val="en-US"/>
              </w:rPr>
              <w:t>FluentPro</w:t>
            </w:r>
            <w:proofErr w:type="spellEnd"/>
            <w:r w:rsidRPr="00530889">
              <w:rPr>
                <w:b/>
                <w:bCs/>
                <w:color w:val="000000" w:themeColor="text1"/>
                <w:sz w:val="18"/>
                <w:szCs w:val="18"/>
                <w:lang w:val="en-US"/>
              </w:rPr>
              <w:t xml:space="preserve"> (</w:t>
            </w:r>
            <w:proofErr w:type="spellStart"/>
            <w:r w:rsidRPr="00530889">
              <w:rPr>
                <w:b/>
                <w:bCs/>
                <w:color w:val="000000" w:themeColor="text1"/>
                <w:sz w:val="18"/>
                <w:szCs w:val="18"/>
                <w:lang w:val="en-US"/>
              </w:rPr>
              <w:t>arba</w:t>
            </w:r>
            <w:proofErr w:type="spellEnd"/>
            <w:r w:rsidRPr="00530889">
              <w:rPr>
                <w:b/>
                <w:bCs/>
                <w:color w:val="000000" w:themeColor="text1"/>
                <w:sz w:val="18"/>
                <w:szCs w:val="18"/>
                <w:lang w:val="en-US"/>
              </w:rPr>
              <w:t xml:space="preserve"> </w:t>
            </w:r>
            <w:proofErr w:type="spellStart"/>
            <w:r w:rsidRPr="00530889">
              <w:rPr>
                <w:b/>
                <w:bCs/>
                <w:color w:val="000000" w:themeColor="text1"/>
                <w:sz w:val="18"/>
                <w:szCs w:val="18"/>
                <w:lang w:val="en-US"/>
              </w:rPr>
              <w:t>lygiavert</w:t>
            </w:r>
            <w:r w:rsidRPr="00530889">
              <w:rPr>
                <w:rFonts w:hint="eastAsia"/>
                <w:b/>
                <w:bCs/>
                <w:color w:val="000000" w:themeColor="text1"/>
                <w:sz w:val="18"/>
                <w:szCs w:val="18"/>
                <w:lang w:val="en-US"/>
              </w:rPr>
              <w:t>ė</w:t>
            </w:r>
            <w:r w:rsidRPr="00530889">
              <w:rPr>
                <w:b/>
                <w:bCs/>
                <w:color w:val="000000" w:themeColor="text1"/>
                <w:sz w:val="18"/>
                <w:szCs w:val="18"/>
                <w:lang w:val="en-US"/>
              </w:rPr>
              <w:t>s</w:t>
            </w:r>
            <w:proofErr w:type="spellEnd"/>
            <w:r w:rsidRPr="00530889">
              <w:rPr>
                <w:b/>
                <w:bCs/>
                <w:color w:val="000000" w:themeColor="text1"/>
                <w:sz w:val="18"/>
                <w:szCs w:val="18"/>
                <w:lang w:val="en-US"/>
              </w:rPr>
              <w:t xml:space="preserve">) </w:t>
            </w:r>
            <w:proofErr w:type="spellStart"/>
            <w:r w:rsidRPr="00530889">
              <w:rPr>
                <w:b/>
                <w:bCs/>
                <w:color w:val="000000" w:themeColor="text1"/>
                <w:sz w:val="18"/>
                <w:szCs w:val="18"/>
                <w:lang w:val="en-US"/>
              </w:rPr>
              <w:t>licencijos</w:t>
            </w:r>
            <w:proofErr w:type="spellEnd"/>
            <w:r w:rsidRPr="00530889">
              <w:rPr>
                <w:b/>
                <w:bCs/>
                <w:color w:val="000000" w:themeColor="text1"/>
                <w:sz w:val="18"/>
                <w:szCs w:val="18"/>
                <w:lang w:val="en-US"/>
              </w:rPr>
              <w:t xml:space="preserve"> (</w:t>
            </w:r>
            <w:proofErr w:type="spellStart"/>
            <w:r w:rsidRPr="00530889">
              <w:rPr>
                <w:b/>
                <w:bCs/>
                <w:color w:val="000000" w:themeColor="text1"/>
                <w:sz w:val="18"/>
                <w:szCs w:val="18"/>
                <w:lang w:val="en-US"/>
              </w:rPr>
              <w:t>migravimo</w:t>
            </w:r>
            <w:proofErr w:type="spellEnd"/>
            <w:r w:rsidRPr="00530889">
              <w:rPr>
                <w:b/>
                <w:bCs/>
                <w:color w:val="000000" w:themeColor="text1"/>
                <w:sz w:val="18"/>
                <w:szCs w:val="18"/>
                <w:lang w:val="en-US"/>
              </w:rPr>
              <w:t xml:space="preserve"> </w:t>
            </w:r>
            <w:proofErr w:type="spellStart"/>
            <w:r w:rsidRPr="00530889">
              <w:rPr>
                <w:b/>
                <w:bCs/>
                <w:color w:val="000000" w:themeColor="text1"/>
                <w:sz w:val="18"/>
                <w:szCs w:val="18"/>
                <w:lang w:val="en-US"/>
              </w:rPr>
              <w:t>darbams</w:t>
            </w:r>
            <w:proofErr w:type="spellEnd"/>
            <w:r w:rsidRPr="00530889">
              <w:rPr>
                <w:b/>
                <w:bCs/>
                <w:color w:val="000000" w:themeColor="text1"/>
                <w:sz w:val="18"/>
                <w:szCs w:val="18"/>
                <w:lang w:val="en-US"/>
              </w:rPr>
              <w:t xml:space="preserve">) </w:t>
            </w:r>
            <w:proofErr w:type="spellStart"/>
            <w:r w:rsidRPr="00530889">
              <w:rPr>
                <w:b/>
                <w:bCs/>
                <w:color w:val="000000" w:themeColor="text1"/>
                <w:sz w:val="18"/>
                <w:szCs w:val="18"/>
                <w:lang w:val="en-US"/>
              </w:rPr>
              <w:t>ir</w:t>
            </w:r>
            <w:proofErr w:type="spellEnd"/>
            <w:r w:rsidRPr="00530889">
              <w:rPr>
                <w:b/>
                <w:bCs/>
                <w:color w:val="000000" w:themeColor="text1"/>
                <w:sz w:val="18"/>
                <w:szCs w:val="18"/>
                <w:lang w:val="en-US"/>
              </w:rPr>
              <w:t xml:space="preserve"> </w:t>
            </w:r>
            <w:proofErr w:type="spellStart"/>
            <w:r w:rsidRPr="00530889">
              <w:rPr>
                <w:b/>
                <w:bCs/>
                <w:color w:val="000000" w:themeColor="text1"/>
                <w:sz w:val="18"/>
                <w:szCs w:val="18"/>
                <w:lang w:val="en-US"/>
              </w:rPr>
              <w:t>palaikymo</w:t>
            </w:r>
            <w:proofErr w:type="spellEnd"/>
            <w:r w:rsidRPr="00530889">
              <w:rPr>
                <w:b/>
                <w:bCs/>
                <w:color w:val="000000" w:themeColor="text1"/>
                <w:sz w:val="18"/>
                <w:szCs w:val="18"/>
                <w:lang w:val="en-US"/>
              </w:rPr>
              <w:t xml:space="preserve"> </w:t>
            </w:r>
            <w:proofErr w:type="spellStart"/>
            <w:r w:rsidRPr="00530889">
              <w:rPr>
                <w:b/>
                <w:bCs/>
                <w:color w:val="000000" w:themeColor="text1"/>
                <w:sz w:val="18"/>
                <w:szCs w:val="18"/>
                <w:lang w:val="en-US"/>
              </w:rPr>
              <w:t>paslaugos</w:t>
            </w:r>
            <w:proofErr w:type="spellEnd"/>
            <w:r w:rsidRPr="00530889">
              <w:rPr>
                <w:b/>
                <w:bCs/>
                <w:color w:val="000000" w:themeColor="text1"/>
                <w:sz w:val="18"/>
                <w:szCs w:val="18"/>
              </w:rPr>
              <w:t xml:space="preserve"> </w:t>
            </w:r>
            <w:r w:rsidR="00AA7FA6" w:rsidRPr="00530889">
              <w:rPr>
                <w:color w:val="000000" w:themeColor="text1"/>
                <w:sz w:val="18"/>
                <w:szCs w:val="18"/>
              </w:rPr>
              <w:t>(</w:t>
            </w:r>
            <w:r w:rsidR="00AA7FA6" w:rsidRPr="00E4405D">
              <w:rPr>
                <w:sz w:val="18"/>
                <w:szCs w:val="18"/>
              </w:rPr>
              <w:t xml:space="preserve">toliau tekste – </w:t>
            </w:r>
            <w:sdt>
              <w:sdtPr>
                <w:rPr>
                  <w:sz w:val="18"/>
                  <w:szCs w:val="18"/>
                </w:rPr>
                <w:id w:val="586356723"/>
                <w:placeholder>
                  <w:docPart w:val="07A63517528C4202B90678F4941C923E"/>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Pr>
                    <w:sz w:val="18"/>
                    <w:szCs w:val="18"/>
                  </w:rPr>
                  <w:t>Prekės ir paslaugos</w:t>
                </w:r>
              </w:sdtContent>
            </w:sdt>
            <w:r w:rsidR="00AA7FA6" w:rsidRPr="00E4405D">
              <w:rPr>
                <w:sz w:val="18"/>
                <w:szCs w:val="18"/>
              </w:rPr>
              <w:t>).</w:t>
            </w:r>
          </w:p>
          <w:p w14:paraId="21BC1420" w14:textId="37ADF97C" w:rsidR="00AA7FA6" w:rsidRPr="009D7F6B" w:rsidRDefault="00AA7FA6" w:rsidP="00DC6A78">
            <w:pPr>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AA7FA6" w:rsidRPr="00E4405D" w:rsidRDefault="00AA7FA6" w:rsidP="00DC6A78">
            <w:pPr>
              <w:spacing w:line="240" w:lineRule="auto"/>
              <w:jc w:val="both"/>
              <w:rPr>
                <w:b/>
                <w:bCs/>
                <w:color w:val="FF0000"/>
                <w:sz w:val="18"/>
                <w:szCs w:val="18"/>
              </w:rPr>
            </w:pPr>
          </w:p>
        </w:tc>
        <w:tc>
          <w:tcPr>
            <w:tcW w:w="1985" w:type="dxa"/>
          </w:tcPr>
          <w:p w14:paraId="6D1F2513" w14:textId="783847DD" w:rsidR="00AA7FA6" w:rsidRPr="009D3C4D" w:rsidRDefault="00AA7FA6" w:rsidP="00DC6A78">
            <w:pPr>
              <w:pStyle w:val="ListParagraph"/>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6C6DDD1C" w:rsidR="00AA7FA6" w:rsidRPr="00136A77" w:rsidRDefault="00634809" w:rsidP="00DC6A78">
            <w:pPr>
              <w:spacing w:line="240" w:lineRule="auto"/>
              <w:jc w:val="both"/>
              <w:rPr>
                <w:b/>
                <w:color w:val="FF0000"/>
                <w:sz w:val="18"/>
                <w:szCs w:val="18"/>
                <w:lang w:val="en-GB"/>
              </w:rPr>
            </w:pPr>
            <w:proofErr w:type="spellStart"/>
            <w:r w:rsidRPr="00634809">
              <w:rPr>
                <w:b/>
                <w:bCs/>
                <w:color w:val="000000" w:themeColor="text1"/>
                <w:sz w:val="18"/>
                <w:szCs w:val="18"/>
              </w:rPr>
              <w:t>FluentPro</w:t>
            </w:r>
            <w:proofErr w:type="spellEnd"/>
            <w:r w:rsidRPr="00634809">
              <w:rPr>
                <w:b/>
                <w:bCs/>
                <w:color w:val="000000" w:themeColor="text1"/>
                <w:sz w:val="18"/>
                <w:szCs w:val="18"/>
              </w:rPr>
              <w:t xml:space="preserve"> (</w:t>
            </w:r>
            <w:proofErr w:type="spellStart"/>
            <w:r w:rsidRPr="00634809">
              <w:rPr>
                <w:b/>
                <w:bCs/>
                <w:color w:val="000000" w:themeColor="text1"/>
                <w:sz w:val="18"/>
                <w:szCs w:val="18"/>
              </w:rPr>
              <w:t>or</w:t>
            </w:r>
            <w:proofErr w:type="spellEnd"/>
            <w:r w:rsidRPr="00634809">
              <w:rPr>
                <w:b/>
                <w:bCs/>
                <w:color w:val="000000" w:themeColor="text1"/>
                <w:sz w:val="18"/>
                <w:szCs w:val="18"/>
              </w:rPr>
              <w:t xml:space="preserve"> </w:t>
            </w:r>
            <w:proofErr w:type="spellStart"/>
            <w:r w:rsidRPr="00634809">
              <w:rPr>
                <w:b/>
                <w:bCs/>
                <w:color w:val="000000" w:themeColor="text1"/>
                <w:sz w:val="18"/>
                <w:szCs w:val="18"/>
              </w:rPr>
              <w:t>equivalent</w:t>
            </w:r>
            <w:proofErr w:type="spellEnd"/>
            <w:r w:rsidRPr="00634809">
              <w:rPr>
                <w:b/>
                <w:bCs/>
                <w:color w:val="000000" w:themeColor="text1"/>
                <w:sz w:val="18"/>
                <w:szCs w:val="18"/>
              </w:rPr>
              <w:t xml:space="preserve">) </w:t>
            </w:r>
            <w:proofErr w:type="spellStart"/>
            <w:r w:rsidRPr="00634809">
              <w:rPr>
                <w:b/>
                <w:bCs/>
                <w:color w:val="000000" w:themeColor="text1"/>
                <w:sz w:val="18"/>
                <w:szCs w:val="18"/>
              </w:rPr>
              <w:t>licenses</w:t>
            </w:r>
            <w:proofErr w:type="spellEnd"/>
            <w:r w:rsidRPr="00634809">
              <w:rPr>
                <w:b/>
                <w:bCs/>
                <w:color w:val="000000" w:themeColor="text1"/>
                <w:sz w:val="18"/>
                <w:szCs w:val="18"/>
              </w:rPr>
              <w:t xml:space="preserve"> (</w:t>
            </w:r>
            <w:proofErr w:type="spellStart"/>
            <w:r w:rsidRPr="00634809">
              <w:rPr>
                <w:b/>
                <w:bCs/>
                <w:color w:val="000000" w:themeColor="text1"/>
                <w:sz w:val="18"/>
                <w:szCs w:val="18"/>
              </w:rPr>
              <w:t>for</w:t>
            </w:r>
            <w:proofErr w:type="spellEnd"/>
            <w:r w:rsidRPr="00634809">
              <w:rPr>
                <w:b/>
                <w:bCs/>
                <w:color w:val="000000" w:themeColor="text1"/>
                <w:sz w:val="18"/>
                <w:szCs w:val="18"/>
              </w:rPr>
              <w:t xml:space="preserve"> </w:t>
            </w:r>
            <w:proofErr w:type="spellStart"/>
            <w:r w:rsidRPr="00634809">
              <w:rPr>
                <w:b/>
                <w:bCs/>
                <w:color w:val="000000" w:themeColor="text1"/>
                <w:sz w:val="18"/>
                <w:szCs w:val="18"/>
              </w:rPr>
              <w:t>migration</w:t>
            </w:r>
            <w:proofErr w:type="spellEnd"/>
            <w:r w:rsidRPr="00634809">
              <w:rPr>
                <w:b/>
                <w:bCs/>
                <w:color w:val="000000" w:themeColor="text1"/>
                <w:sz w:val="18"/>
                <w:szCs w:val="18"/>
              </w:rPr>
              <w:t xml:space="preserve"> </w:t>
            </w:r>
            <w:proofErr w:type="spellStart"/>
            <w:r w:rsidRPr="00634809">
              <w:rPr>
                <w:b/>
                <w:bCs/>
                <w:color w:val="000000" w:themeColor="text1"/>
                <w:sz w:val="18"/>
                <w:szCs w:val="18"/>
              </w:rPr>
              <w:t>work</w:t>
            </w:r>
            <w:proofErr w:type="spellEnd"/>
            <w:r w:rsidRPr="00634809">
              <w:rPr>
                <w:b/>
                <w:bCs/>
                <w:color w:val="000000" w:themeColor="text1"/>
                <w:sz w:val="18"/>
                <w:szCs w:val="18"/>
              </w:rPr>
              <w:t xml:space="preserve">) </w:t>
            </w:r>
            <w:proofErr w:type="spellStart"/>
            <w:r w:rsidRPr="00634809">
              <w:rPr>
                <w:b/>
                <w:bCs/>
                <w:color w:val="000000" w:themeColor="text1"/>
                <w:sz w:val="18"/>
                <w:szCs w:val="18"/>
              </w:rPr>
              <w:t>and</w:t>
            </w:r>
            <w:proofErr w:type="spellEnd"/>
            <w:r w:rsidRPr="00634809">
              <w:rPr>
                <w:b/>
                <w:bCs/>
                <w:color w:val="000000" w:themeColor="text1"/>
                <w:sz w:val="18"/>
                <w:szCs w:val="18"/>
              </w:rPr>
              <w:t xml:space="preserve"> </w:t>
            </w:r>
            <w:proofErr w:type="spellStart"/>
            <w:r w:rsidRPr="00634809">
              <w:rPr>
                <w:b/>
                <w:bCs/>
                <w:color w:val="000000" w:themeColor="text1"/>
                <w:sz w:val="18"/>
                <w:szCs w:val="18"/>
              </w:rPr>
              <w:t>support</w:t>
            </w:r>
            <w:proofErr w:type="spellEnd"/>
            <w:r w:rsidRPr="00634809">
              <w:rPr>
                <w:b/>
                <w:bCs/>
                <w:color w:val="000000" w:themeColor="text1"/>
                <w:sz w:val="18"/>
                <w:szCs w:val="18"/>
              </w:rPr>
              <w:t xml:space="preserve"> </w:t>
            </w:r>
            <w:proofErr w:type="spellStart"/>
            <w:r w:rsidRPr="00634809">
              <w:rPr>
                <w:b/>
                <w:bCs/>
                <w:color w:val="000000" w:themeColor="text1"/>
                <w:sz w:val="18"/>
                <w:szCs w:val="18"/>
              </w:rPr>
              <w:t>services</w:t>
            </w:r>
            <w:proofErr w:type="spellEnd"/>
            <w:r w:rsidRPr="00634809">
              <w:rPr>
                <w:b/>
                <w:bCs/>
                <w:color w:val="000000" w:themeColor="text1"/>
                <w:sz w:val="18"/>
                <w:szCs w:val="18"/>
                <w:lang w:val="en-GB"/>
              </w:rPr>
              <w:t xml:space="preserve"> </w:t>
            </w:r>
            <w:r w:rsidR="00AA7FA6" w:rsidRPr="00136A77">
              <w:rPr>
                <w:sz w:val="18"/>
                <w:szCs w:val="18"/>
                <w:lang w:val="en-GB"/>
              </w:rPr>
              <w:t xml:space="preserve">(hereinafter referred to as </w:t>
            </w:r>
            <w:sdt>
              <w:sdtPr>
                <w:rPr>
                  <w:sz w:val="18"/>
                  <w:szCs w:val="18"/>
                  <w:lang w:val="en-GB"/>
                </w:rPr>
                <w:id w:val="1306429893"/>
                <w:placeholder>
                  <w:docPart w:val="0C35AE1A35E7453F9B26D1D644653AB2"/>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530889">
                  <w:rPr>
                    <w:sz w:val="18"/>
                    <w:szCs w:val="18"/>
                    <w:lang w:val="en-GB"/>
                  </w:rPr>
                  <w:t>Goods and services</w:t>
                </w:r>
              </w:sdtContent>
            </w:sdt>
            <w:r w:rsidR="00AA7FA6" w:rsidRPr="00136A77">
              <w:rPr>
                <w:sz w:val="18"/>
                <w:szCs w:val="18"/>
                <w:lang w:val="en-GB"/>
              </w:rPr>
              <w:t>).</w:t>
            </w:r>
          </w:p>
          <w:p w14:paraId="6CCC2C73" w14:textId="77777777" w:rsidR="00AA7FA6" w:rsidRDefault="00AA7FA6" w:rsidP="00DC6A78">
            <w:pPr>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AA7FA6" w:rsidRPr="00E4405D" w:rsidRDefault="00AA7FA6" w:rsidP="00DC6A78">
            <w:pPr>
              <w:spacing w:line="240" w:lineRule="auto"/>
              <w:jc w:val="both"/>
              <w:rPr>
                <w:b/>
                <w:bCs/>
                <w:color w:val="FF0000"/>
                <w:sz w:val="18"/>
                <w:szCs w:val="18"/>
              </w:rPr>
            </w:pPr>
          </w:p>
        </w:tc>
      </w:tr>
      <w:tr w:rsidR="00D67AB5" w:rsidRPr="00536DF5" w14:paraId="7A76555A" w14:textId="56FF8C14" w:rsidTr="009246D8">
        <w:tc>
          <w:tcPr>
            <w:tcW w:w="1980" w:type="dxa"/>
            <w:tcMar>
              <w:top w:w="57" w:type="dxa"/>
              <w:bottom w:w="170" w:type="dxa"/>
            </w:tcMar>
          </w:tcPr>
          <w:p w14:paraId="36B4535F" w14:textId="168520CC" w:rsidR="00D67AB5" w:rsidRPr="00E4405D" w:rsidRDefault="00D67AB5" w:rsidP="00DC6A78">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7EFE533D" w14:textId="77777777" w:rsidR="00D67AB5" w:rsidRPr="00E4405D" w:rsidRDefault="00D67AB5" w:rsidP="00DC6A78">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33377A">
              <w:rPr>
                <w:iCs/>
                <w:sz w:val="18"/>
                <w:szCs w:val="18"/>
              </w:rPr>
              <w:t>Vertinant neskaidymą į dalis atsižvelgta į siekį didinti tiekėjų konkurenciją ir į smulkiojo ir vidutinio verslo subjektų galimybes įvykdyti pirkimo sutartį.</w:t>
            </w:r>
          </w:p>
          <w:p w14:paraId="7DCC3448" w14:textId="77777777" w:rsidR="00D67AB5" w:rsidRDefault="00D67AB5" w:rsidP="00DC6A78">
            <w:pPr>
              <w:spacing w:line="240" w:lineRule="auto"/>
              <w:jc w:val="both"/>
              <w:rPr>
                <w:b/>
                <w:i/>
                <w:color w:val="FF0000"/>
                <w:sz w:val="18"/>
                <w:szCs w:val="18"/>
              </w:rPr>
            </w:pPr>
          </w:p>
          <w:p w14:paraId="1DFEA85E" w14:textId="77777777" w:rsidR="00D67AB5" w:rsidRPr="00E4405D" w:rsidRDefault="00D67AB5" w:rsidP="00DC6A78">
            <w:pPr>
              <w:spacing w:line="240" w:lineRule="auto"/>
              <w:jc w:val="both"/>
              <w:rPr>
                <w:b/>
                <w:i/>
                <w:color w:val="FF0000"/>
                <w:sz w:val="18"/>
                <w:szCs w:val="18"/>
              </w:rPr>
            </w:pPr>
          </w:p>
          <w:p w14:paraId="3EEF394F" w14:textId="6F6CD2C1" w:rsidR="00D67AB5" w:rsidRPr="0057657C" w:rsidRDefault="00D67AB5" w:rsidP="008A1836">
            <w:pPr>
              <w:pStyle w:val="ListParagraph"/>
              <w:tabs>
                <w:tab w:val="left" w:pos="567"/>
              </w:tabs>
              <w:ind w:left="0"/>
              <w:contextualSpacing w:val="0"/>
              <w:jc w:val="both"/>
              <w:rPr>
                <w:iCs/>
                <w:color w:val="000000" w:themeColor="text1"/>
                <w:sz w:val="18"/>
                <w:szCs w:val="18"/>
              </w:rPr>
            </w:pPr>
          </w:p>
        </w:tc>
        <w:tc>
          <w:tcPr>
            <w:tcW w:w="283" w:type="dxa"/>
          </w:tcPr>
          <w:p w14:paraId="0E5BB894" w14:textId="77777777" w:rsidR="00D67AB5" w:rsidRPr="00E4405D" w:rsidRDefault="00D67AB5" w:rsidP="00DC6A78">
            <w:pPr>
              <w:spacing w:line="240" w:lineRule="auto"/>
              <w:rPr>
                <w:rFonts w:eastAsia="Calibri"/>
                <w:i/>
                <w:color w:val="0070C0"/>
                <w:sz w:val="18"/>
                <w:szCs w:val="18"/>
              </w:rPr>
            </w:pPr>
          </w:p>
        </w:tc>
        <w:tc>
          <w:tcPr>
            <w:tcW w:w="1985" w:type="dxa"/>
          </w:tcPr>
          <w:p w14:paraId="4B7197AE" w14:textId="6190D982" w:rsidR="00D67AB5" w:rsidRPr="009D3C4D" w:rsidRDefault="00D67AB5" w:rsidP="00DC6A78">
            <w:pPr>
              <w:pStyle w:val="ListParagraph"/>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24ADBC00" w14:textId="7C79F4D8" w:rsidR="00D67AB5" w:rsidRPr="008A1836" w:rsidRDefault="00641D8A" w:rsidP="008A1836">
            <w:pPr>
              <w:spacing w:line="240" w:lineRule="auto"/>
              <w:jc w:val="both"/>
              <w:rPr>
                <w:b/>
                <w:iCs/>
                <w:color w:val="FF0000"/>
                <w:sz w:val="18"/>
                <w:szCs w:val="18"/>
                <w:lang w:val="en-GB"/>
              </w:rPr>
            </w:pPr>
            <w:r w:rsidRPr="007606E2">
              <w:rPr>
                <w:color w:val="000000" w:themeColor="text1"/>
                <w:sz w:val="18"/>
                <w:szCs w:val="18"/>
                <w:lang w:val="en-GB"/>
              </w:rPr>
              <w:t xml:space="preserve">The subject of the Contract is not subdivided into lots. The Supplier who is invited to submit a tender will be required to tender for the full quantity/volume of the subject of the Contract. </w:t>
            </w:r>
            <w:r w:rsidRPr="007606E2">
              <w:rPr>
                <w:sz w:val="18"/>
                <w:szCs w:val="18"/>
                <w:lang w:val="en-GB"/>
              </w:rPr>
              <w:t xml:space="preserve">The evaluation of non-subdivision into lots </w:t>
            </w:r>
            <w:proofErr w:type="gramStart"/>
            <w:r w:rsidRPr="007606E2">
              <w:rPr>
                <w:sz w:val="18"/>
                <w:szCs w:val="18"/>
                <w:lang w:val="en-GB"/>
              </w:rPr>
              <w:t>takes into account</w:t>
            </w:r>
            <w:proofErr w:type="gramEnd"/>
            <w:r w:rsidRPr="007606E2">
              <w:rPr>
                <w:sz w:val="18"/>
                <w:szCs w:val="18"/>
                <w:lang w:val="en-GB"/>
              </w:rPr>
              <w:t xml:space="preserve"> the objective of increasing competition between suppliers and the ability of SMEs to perform the contract.</w:t>
            </w:r>
          </w:p>
        </w:tc>
      </w:tr>
      <w:tr w:rsidR="00D67AB5" w:rsidRPr="00536DF5" w14:paraId="62D6363E" w14:textId="7BBCAFC7" w:rsidTr="009246D8">
        <w:trPr>
          <w:trHeight w:val="221"/>
        </w:trPr>
        <w:tc>
          <w:tcPr>
            <w:tcW w:w="1980" w:type="dxa"/>
            <w:tcMar>
              <w:top w:w="57" w:type="dxa"/>
              <w:bottom w:w="170" w:type="dxa"/>
            </w:tcMar>
          </w:tcPr>
          <w:p w14:paraId="56D4584D" w14:textId="77777777" w:rsidR="00D67AB5" w:rsidRPr="00DD12BA" w:rsidRDefault="00D67AB5" w:rsidP="00DC6A78">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D67AB5" w:rsidRPr="00CA57C8" w:rsidRDefault="00D67AB5" w:rsidP="00DC6A78">
            <w:pPr>
              <w:spacing w:line="240" w:lineRule="auto"/>
              <w:ind w:left="315" w:right="179" w:hanging="315"/>
              <w:rPr>
                <w:b/>
                <w:bCs/>
                <w:sz w:val="18"/>
                <w:szCs w:val="18"/>
              </w:rPr>
            </w:pPr>
          </w:p>
        </w:tc>
        <w:tc>
          <w:tcPr>
            <w:tcW w:w="5108" w:type="dxa"/>
            <w:gridSpan w:val="2"/>
            <w:tcMar>
              <w:top w:w="57" w:type="dxa"/>
              <w:bottom w:w="57" w:type="dxa"/>
            </w:tcMar>
          </w:tcPr>
          <w:p w14:paraId="695955CE" w14:textId="77777777" w:rsidR="001A45F1" w:rsidRPr="007C15EB" w:rsidRDefault="001A45F1" w:rsidP="008424CC">
            <w:pPr>
              <w:widowControl w:val="0"/>
              <w:spacing w:line="240" w:lineRule="auto"/>
              <w:jc w:val="both"/>
              <w:rPr>
                <w:rFonts w:eastAsia="Calibri"/>
                <w:iCs/>
                <w:sz w:val="18"/>
                <w:szCs w:val="18"/>
              </w:rPr>
            </w:pPr>
            <w:r w:rsidRPr="007C15EB">
              <w:rPr>
                <w:rFonts w:eastAsia="Calibri"/>
                <w:iCs/>
                <w:sz w:val="18"/>
                <w:szCs w:val="18"/>
              </w:rPr>
              <w:t>Ne</w:t>
            </w:r>
            <w:r>
              <w:rPr>
                <w:rFonts w:eastAsia="Calibri"/>
                <w:iCs/>
                <w:sz w:val="18"/>
                <w:szCs w:val="18"/>
              </w:rPr>
              <w:t>numatyta.</w:t>
            </w:r>
          </w:p>
          <w:p w14:paraId="233DBA7F" w14:textId="77777777" w:rsidR="001A45F1" w:rsidRPr="007C15EB" w:rsidRDefault="001A45F1" w:rsidP="008424CC">
            <w:pPr>
              <w:widowControl w:val="0"/>
              <w:spacing w:line="240" w:lineRule="auto"/>
              <w:jc w:val="both"/>
              <w:rPr>
                <w:rFonts w:eastAsia="Calibri"/>
                <w:iCs/>
                <w:color w:val="FF0000"/>
                <w:sz w:val="18"/>
                <w:szCs w:val="18"/>
              </w:rPr>
            </w:pPr>
          </w:p>
          <w:p w14:paraId="10989CCB" w14:textId="32B0E9B5" w:rsidR="001A45F1" w:rsidRDefault="001A45F1" w:rsidP="008424CC">
            <w:pPr>
              <w:widowControl w:val="0"/>
              <w:spacing w:line="240" w:lineRule="auto"/>
              <w:jc w:val="both"/>
              <w:rPr>
                <w:rFonts w:eastAsia="Calibri"/>
                <w:color w:val="4472C4"/>
                <w:sz w:val="18"/>
                <w:szCs w:val="18"/>
              </w:rPr>
            </w:pPr>
          </w:p>
          <w:p w14:paraId="7F07A1C6" w14:textId="21EBAD05" w:rsidR="00D67AB5" w:rsidRPr="00E4405D" w:rsidRDefault="00D67AB5" w:rsidP="008424CC">
            <w:pPr>
              <w:widowControl w:val="0"/>
              <w:spacing w:line="240" w:lineRule="auto"/>
              <w:jc w:val="both"/>
              <w:rPr>
                <w:rFonts w:eastAsia="Calibri"/>
                <w:bCs/>
                <w:color w:val="4472C4"/>
                <w:sz w:val="18"/>
                <w:szCs w:val="18"/>
              </w:rPr>
            </w:pPr>
          </w:p>
        </w:tc>
        <w:tc>
          <w:tcPr>
            <w:tcW w:w="283" w:type="dxa"/>
          </w:tcPr>
          <w:p w14:paraId="6E189B65" w14:textId="77777777" w:rsidR="00D67AB5" w:rsidRPr="50E58F53" w:rsidRDefault="00D67AB5" w:rsidP="008424CC">
            <w:pPr>
              <w:widowControl w:val="0"/>
              <w:spacing w:line="240" w:lineRule="auto"/>
              <w:jc w:val="both"/>
              <w:rPr>
                <w:rFonts w:eastAsia="Calibri"/>
                <w:sz w:val="18"/>
                <w:szCs w:val="18"/>
              </w:rPr>
            </w:pPr>
          </w:p>
        </w:tc>
        <w:tc>
          <w:tcPr>
            <w:tcW w:w="1985" w:type="dxa"/>
          </w:tcPr>
          <w:p w14:paraId="42EA5A2E" w14:textId="77777777" w:rsidR="00D67AB5" w:rsidRPr="00136A77" w:rsidRDefault="00D67AB5" w:rsidP="008424CC">
            <w:pPr>
              <w:pStyle w:val="ListParagraph"/>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D67AB5" w:rsidRPr="50E58F53" w:rsidRDefault="00D67AB5" w:rsidP="008424CC">
            <w:pPr>
              <w:pStyle w:val="ListParagraph"/>
              <w:widowControl w:val="0"/>
              <w:spacing w:line="240" w:lineRule="auto"/>
              <w:jc w:val="both"/>
              <w:rPr>
                <w:rFonts w:eastAsia="Calibri"/>
                <w:sz w:val="18"/>
                <w:szCs w:val="18"/>
              </w:rPr>
            </w:pPr>
          </w:p>
        </w:tc>
        <w:tc>
          <w:tcPr>
            <w:tcW w:w="5108" w:type="dxa"/>
            <w:gridSpan w:val="3"/>
          </w:tcPr>
          <w:p w14:paraId="30B083D7" w14:textId="77777777" w:rsidR="005317AE" w:rsidRPr="007606E2" w:rsidRDefault="005317AE" w:rsidP="008424CC">
            <w:pPr>
              <w:widowControl w:val="0"/>
              <w:spacing w:line="240" w:lineRule="auto"/>
              <w:jc w:val="both"/>
              <w:rPr>
                <w:rFonts w:eastAsia="Calibri"/>
                <w:iCs/>
                <w:sz w:val="18"/>
                <w:szCs w:val="18"/>
                <w:lang w:val="en-GB"/>
              </w:rPr>
            </w:pPr>
            <w:r w:rsidRPr="007606E2">
              <w:rPr>
                <w:rFonts w:eastAsia="Calibri"/>
                <w:sz w:val="18"/>
                <w:szCs w:val="18"/>
                <w:lang w:val="en-GB"/>
              </w:rPr>
              <w:t>Not foreseen.</w:t>
            </w:r>
          </w:p>
          <w:p w14:paraId="7EBEA3EC" w14:textId="77777777" w:rsidR="005317AE" w:rsidRPr="007606E2" w:rsidRDefault="005317AE" w:rsidP="008424CC">
            <w:pPr>
              <w:widowControl w:val="0"/>
              <w:spacing w:line="240" w:lineRule="auto"/>
              <w:jc w:val="both"/>
              <w:rPr>
                <w:rFonts w:eastAsia="Calibri"/>
                <w:iCs/>
                <w:color w:val="FF0000"/>
                <w:sz w:val="18"/>
                <w:szCs w:val="18"/>
                <w:lang w:val="en-GB"/>
              </w:rPr>
            </w:pPr>
          </w:p>
          <w:p w14:paraId="10B06CB1" w14:textId="5CC6B8E4" w:rsidR="00D67AB5" w:rsidRPr="00CF1D1F" w:rsidRDefault="00D67AB5" w:rsidP="008424CC">
            <w:pPr>
              <w:widowControl w:val="0"/>
              <w:spacing w:line="240" w:lineRule="auto"/>
              <w:jc w:val="both"/>
              <w:rPr>
                <w:rFonts w:eastAsia="Calibri"/>
                <w:color w:val="4472C4"/>
                <w:sz w:val="18"/>
                <w:szCs w:val="18"/>
                <w:lang w:val="en-GB"/>
              </w:rPr>
            </w:pPr>
          </w:p>
        </w:tc>
      </w:tr>
      <w:tr w:rsidR="00DD1905" w:rsidRPr="00536DF5" w14:paraId="6C7F6E7F" w14:textId="3F7BEC70" w:rsidTr="009246D8">
        <w:tc>
          <w:tcPr>
            <w:tcW w:w="1980" w:type="dxa"/>
            <w:tcMar>
              <w:top w:w="57" w:type="dxa"/>
              <w:bottom w:w="170" w:type="dxa"/>
            </w:tcMar>
          </w:tcPr>
          <w:p w14:paraId="2D842B78" w14:textId="2DF72DB1" w:rsidR="00DD1905" w:rsidRPr="00066057" w:rsidRDefault="00DD1905" w:rsidP="00DC6A78">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4DD0A55A" w:rsidR="00DD1905" w:rsidRPr="00E4405D" w:rsidRDefault="009246D8" w:rsidP="00DC6A78">
            <w:pPr>
              <w:jc w:val="both"/>
              <w:rPr>
                <w:bCs/>
                <w:sz w:val="18"/>
                <w:szCs w:val="18"/>
              </w:rPr>
            </w:pPr>
            <w:sdt>
              <w:sdtPr>
                <w:rPr>
                  <w:sz w:val="18"/>
                  <w:szCs w:val="18"/>
                </w:rPr>
                <w:id w:val="-1251499648"/>
                <w:placeholder>
                  <w:docPart w:val="7D5AEFC9F14742F297340AEFBA91E642"/>
                </w:placeholder>
                <w:dropDownList>
                  <w:listItem w:value="[Pasirinkite]"/>
                  <w:listItem w:displayText="Netaikoma." w:value="Netaikoma."/>
                  <w:listItem w:displayText="Taikomos BPS 27 punkto nuostatos." w:value="Taikomos BPS 27 punkto nuostatos."/>
                </w:dropDownList>
              </w:sdtPr>
              <w:sdtEndPr/>
              <w:sdtContent>
                <w:r w:rsidR="008A1836">
                  <w:rPr>
                    <w:sz w:val="18"/>
                    <w:szCs w:val="18"/>
                  </w:rPr>
                  <w:t>Netaikoma.</w:t>
                </w:r>
              </w:sdtContent>
            </w:sdt>
          </w:p>
        </w:tc>
        <w:tc>
          <w:tcPr>
            <w:tcW w:w="283" w:type="dxa"/>
          </w:tcPr>
          <w:p w14:paraId="13B3E26E" w14:textId="77777777" w:rsidR="00DD1905" w:rsidRDefault="00DD1905" w:rsidP="00DC6A78">
            <w:pPr>
              <w:jc w:val="both"/>
              <w:rPr>
                <w:sz w:val="18"/>
                <w:szCs w:val="18"/>
              </w:rPr>
            </w:pPr>
          </w:p>
        </w:tc>
        <w:tc>
          <w:tcPr>
            <w:tcW w:w="1985" w:type="dxa"/>
          </w:tcPr>
          <w:p w14:paraId="5BDF6895" w14:textId="4E3C33AA" w:rsidR="00DD1905" w:rsidRDefault="00DD1905" w:rsidP="00DC6A78">
            <w:pPr>
              <w:pStyle w:val="ListParagraph"/>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02A5803" w14:textId="184A5944" w:rsidR="00E76DE2" w:rsidRDefault="009246D8" w:rsidP="00DC6A78">
            <w:pPr>
              <w:jc w:val="both"/>
              <w:rPr>
                <w:sz w:val="18"/>
                <w:szCs w:val="18"/>
              </w:rPr>
            </w:pPr>
            <w:sdt>
              <w:sdtPr>
                <w:rPr>
                  <w:sz w:val="18"/>
                  <w:szCs w:val="18"/>
                  <w:lang w:val="en-GB"/>
                </w:rPr>
                <w:id w:val="-274252115"/>
                <w:placeholder>
                  <w:docPart w:val="3545AEDA9711432683CFAEDCC0996E90"/>
                </w:placeholder>
                <w:dropDownList>
                  <w:listItem w:displayText="[Select]" w:value="[Select]"/>
                  <w:listItem w:displayText="N/A." w:value="N/A."/>
                  <w:listItem w:displayText="Provisions of Clause 27 of the GPC apply.tatos." w:value="Provisions of Clause 27 of the GPC apply.tatos."/>
                </w:dropDownList>
              </w:sdtPr>
              <w:sdtEndPr/>
              <w:sdtContent>
                <w:r w:rsidR="008A1836">
                  <w:rPr>
                    <w:sz w:val="18"/>
                    <w:szCs w:val="18"/>
                    <w:lang w:val="en-GB"/>
                  </w:rPr>
                  <w:t>N/A.</w:t>
                </w:r>
              </w:sdtContent>
            </w:sdt>
          </w:p>
        </w:tc>
      </w:tr>
      <w:tr w:rsidR="00DD1905" w:rsidRPr="00536DF5" w14:paraId="6934E07E" w14:textId="5F304A98" w:rsidTr="009246D8">
        <w:tc>
          <w:tcPr>
            <w:tcW w:w="1980" w:type="dxa"/>
            <w:tcMar>
              <w:top w:w="57" w:type="dxa"/>
              <w:bottom w:w="57" w:type="dxa"/>
            </w:tcMar>
          </w:tcPr>
          <w:p w14:paraId="3C60FA2F" w14:textId="77777777" w:rsidR="00DD1905" w:rsidRPr="00E4405D" w:rsidRDefault="00DD1905" w:rsidP="00DC6A78">
            <w:pPr>
              <w:spacing w:line="240" w:lineRule="auto"/>
              <w:ind w:right="601"/>
              <w:rPr>
                <w:b/>
                <w:bCs/>
                <w:sz w:val="18"/>
                <w:szCs w:val="18"/>
              </w:rPr>
            </w:pPr>
          </w:p>
        </w:tc>
        <w:tc>
          <w:tcPr>
            <w:tcW w:w="5108" w:type="dxa"/>
            <w:gridSpan w:val="2"/>
            <w:tcMar>
              <w:top w:w="57" w:type="dxa"/>
              <w:bottom w:w="57" w:type="dxa"/>
            </w:tcMar>
          </w:tcPr>
          <w:p w14:paraId="6F6AA47A" w14:textId="77777777" w:rsidR="00DD1905" w:rsidRPr="00E4405D" w:rsidRDefault="00DD1905" w:rsidP="00DC6A78">
            <w:pPr>
              <w:spacing w:line="240" w:lineRule="auto"/>
              <w:jc w:val="both"/>
              <w:rPr>
                <w:rFonts w:eastAsia="Calibri"/>
                <w:i/>
                <w:color w:val="0070C0"/>
                <w:sz w:val="18"/>
                <w:szCs w:val="18"/>
              </w:rPr>
            </w:pPr>
          </w:p>
        </w:tc>
        <w:tc>
          <w:tcPr>
            <w:tcW w:w="283" w:type="dxa"/>
          </w:tcPr>
          <w:p w14:paraId="2879B048" w14:textId="77777777" w:rsidR="00DD1905" w:rsidRPr="00E4405D" w:rsidRDefault="00DD1905" w:rsidP="00DC6A78">
            <w:pPr>
              <w:spacing w:line="240" w:lineRule="auto"/>
              <w:jc w:val="both"/>
              <w:rPr>
                <w:rFonts w:eastAsia="Calibri"/>
                <w:i/>
                <w:color w:val="0070C0"/>
                <w:sz w:val="18"/>
                <w:szCs w:val="18"/>
              </w:rPr>
            </w:pPr>
          </w:p>
        </w:tc>
        <w:tc>
          <w:tcPr>
            <w:tcW w:w="7093" w:type="dxa"/>
            <w:gridSpan w:val="4"/>
          </w:tcPr>
          <w:p w14:paraId="5AAA9AE2" w14:textId="77777777" w:rsidR="00DD1905" w:rsidRPr="00E4405D" w:rsidRDefault="00DD1905" w:rsidP="00DC6A78">
            <w:pPr>
              <w:spacing w:line="240" w:lineRule="auto"/>
              <w:jc w:val="both"/>
              <w:rPr>
                <w:rFonts w:eastAsia="Calibri"/>
                <w:i/>
                <w:color w:val="0070C0"/>
                <w:sz w:val="18"/>
                <w:szCs w:val="18"/>
              </w:rPr>
            </w:pPr>
          </w:p>
        </w:tc>
      </w:tr>
      <w:tr w:rsidR="00DD1905" w:rsidRPr="00536DF5" w14:paraId="191917B9" w14:textId="240E2360" w:rsidTr="009246D8">
        <w:tc>
          <w:tcPr>
            <w:tcW w:w="7088" w:type="dxa"/>
            <w:gridSpan w:val="3"/>
            <w:shd w:val="clear" w:color="auto" w:fill="F8423A"/>
            <w:tcMar>
              <w:top w:w="57" w:type="dxa"/>
              <w:bottom w:w="57" w:type="dxa"/>
            </w:tcMar>
          </w:tcPr>
          <w:p w14:paraId="399B625B" w14:textId="32F332D4" w:rsidR="00DD1905" w:rsidRPr="00E4405D" w:rsidRDefault="00DD1905" w:rsidP="00DC6A78">
            <w:pPr>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DD1905" w:rsidRPr="00E4405D" w:rsidRDefault="00DD1905" w:rsidP="00DC6A78">
            <w:pPr>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DD1905" w:rsidRPr="00E4405D" w:rsidRDefault="00DD1905" w:rsidP="00DC6A78">
            <w:pPr>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DD1905" w:rsidRPr="00536DF5" w14:paraId="191FEFE8" w14:textId="1AEFFC97" w:rsidTr="009246D8">
        <w:tc>
          <w:tcPr>
            <w:tcW w:w="1980" w:type="dxa"/>
            <w:tcMar>
              <w:top w:w="57" w:type="dxa"/>
              <w:bottom w:w="57" w:type="dxa"/>
            </w:tcMar>
          </w:tcPr>
          <w:p w14:paraId="3967D053" w14:textId="77777777" w:rsidR="00DD1905" w:rsidRPr="00E4405D" w:rsidRDefault="00DD1905" w:rsidP="00DC6A78">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DD1905" w:rsidRPr="00E4405D" w:rsidRDefault="00DD1905" w:rsidP="00DC6A78">
            <w:pPr>
              <w:spacing w:line="240" w:lineRule="auto"/>
              <w:jc w:val="both"/>
              <w:rPr>
                <w:rFonts w:eastAsia="Calibri"/>
                <w:i/>
                <w:color w:val="0070C0"/>
                <w:sz w:val="18"/>
                <w:szCs w:val="18"/>
              </w:rPr>
            </w:pPr>
          </w:p>
        </w:tc>
        <w:tc>
          <w:tcPr>
            <w:tcW w:w="283" w:type="dxa"/>
          </w:tcPr>
          <w:p w14:paraId="019CFEC8" w14:textId="77777777" w:rsidR="00DD1905" w:rsidRPr="00E4405D" w:rsidRDefault="00DD1905" w:rsidP="00DC6A78">
            <w:pPr>
              <w:spacing w:line="240" w:lineRule="auto"/>
              <w:jc w:val="both"/>
              <w:rPr>
                <w:rFonts w:eastAsia="Calibri"/>
                <w:i/>
                <w:color w:val="0070C0"/>
                <w:sz w:val="18"/>
                <w:szCs w:val="18"/>
              </w:rPr>
            </w:pPr>
          </w:p>
        </w:tc>
        <w:tc>
          <w:tcPr>
            <w:tcW w:w="1985" w:type="dxa"/>
          </w:tcPr>
          <w:p w14:paraId="10D511FD" w14:textId="77777777" w:rsidR="00DD1905" w:rsidRPr="00E4405D" w:rsidRDefault="00DD1905" w:rsidP="00DC6A78">
            <w:pPr>
              <w:spacing w:line="240" w:lineRule="auto"/>
              <w:jc w:val="both"/>
              <w:rPr>
                <w:rFonts w:eastAsia="Calibri"/>
                <w:i/>
                <w:color w:val="0070C0"/>
                <w:sz w:val="18"/>
                <w:szCs w:val="18"/>
              </w:rPr>
            </w:pPr>
          </w:p>
        </w:tc>
        <w:tc>
          <w:tcPr>
            <w:tcW w:w="5108" w:type="dxa"/>
            <w:gridSpan w:val="3"/>
          </w:tcPr>
          <w:p w14:paraId="03B9FB4F" w14:textId="683D4035" w:rsidR="00DD1905" w:rsidRPr="00E4405D" w:rsidRDefault="00DD1905" w:rsidP="00DC6A78">
            <w:pPr>
              <w:spacing w:line="240" w:lineRule="auto"/>
              <w:jc w:val="both"/>
              <w:rPr>
                <w:rFonts w:eastAsia="Calibri"/>
                <w:i/>
                <w:color w:val="0070C0"/>
                <w:sz w:val="18"/>
                <w:szCs w:val="18"/>
              </w:rPr>
            </w:pPr>
          </w:p>
        </w:tc>
      </w:tr>
      <w:tr w:rsidR="00DD1905" w:rsidRPr="00536DF5" w14:paraId="18B53E22" w14:textId="59FABB70" w:rsidTr="009246D8">
        <w:trPr>
          <w:trHeight w:val="6174"/>
        </w:trPr>
        <w:tc>
          <w:tcPr>
            <w:tcW w:w="1980" w:type="dxa"/>
            <w:tcMar>
              <w:top w:w="57" w:type="dxa"/>
              <w:bottom w:w="57" w:type="dxa"/>
            </w:tcMar>
          </w:tcPr>
          <w:p w14:paraId="3E181AED" w14:textId="67444E06" w:rsidR="00DD1905" w:rsidRPr="00E4405D" w:rsidRDefault="00DD1905" w:rsidP="00DC6A78">
            <w:pPr>
              <w:pStyle w:val="ListParagraph"/>
              <w:numPr>
                <w:ilvl w:val="0"/>
                <w:numId w:val="2"/>
              </w:numPr>
              <w:spacing w:after="120" w:line="240" w:lineRule="auto"/>
              <w:ind w:left="315" w:right="37" w:hanging="315"/>
              <w:contextualSpacing w:val="0"/>
              <w:rPr>
                <w:b/>
                <w:bCs/>
                <w:sz w:val="18"/>
                <w:szCs w:val="18"/>
              </w:rPr>
            </w:pPr>
            <w:r>
              <w:rPr>
                <w:b/>
                <w:sz w:val="18"/>
                <w:szCs w:val="18"/>
              </w:rPr>
              <w:lastRenderedPageBreak/>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020"/>
              <w:gridCol w:w="2555"/>
            </w:tblGrid>
            <w:tr w:rsidR="00DD1905" w:rsidRPr="006B47D4" w14:paraId="485E0C34" w14:textId="77777777" w:rsidTr="00010871">
              <w:trPr>
                <w:trHeight w:val="294"/>
              </w:trPr>
              <w:tc>
                <w:tcPr>
                  <w:tcW w:w="418" w:type="dxa"/>
                </w:tcPr>
                <w:p w14:paraId="3D00EF13" w14:textId="77777777" w:rsidR="00DD1905" w:rsidRPr="00FD45B2" w:rsidRDefault="00DD1905" w:rsidP="00DC6A78">
                  <w:pPr>
                    <w:spacing w:before="60" w:after="60" w:line="240" w:lineRule="auto"/>
                    <w:ind w:left="38"/>
                    <w:contextualSpacing/>
                    <w:jc w:val="center"/>
                    <w:rPr>
                      <w:b/>
                      <w:bCs/>
                      <w:sz w:val="16"/>
                      <w:szCs w:val="16"/>
                    </w:rPr>
                  </w:pPr>
                </w:p>
              </w:tc>
              <w:tc>
                <w:tcPr>
                  <w:tcW w:w="2020" w:type="dxa"/>
                </w:tcPr>
                <w:p w14:paraId="546777A6" w14:textId="14BD4B5D" w:rsidR="00DD1905" w:rsidRPr="00FD45B2" w:rsidRDefault="00DD1905" w:rsidP="00DC6A78">
                  <w:pPr>
                    <w:spacing w:before="60" w:after="60" w:line="240" w:lineRule="auto"/>
                    <w:ind w:left="40"/>
                    <w:jc w:val="center"/>
                    <w:rPr>
                      <w:b/>
                      <w:bCs/>
                      <w:sz w:val="16"/>
                      <w:szCs w:val="16"/>
                    </w:rPr>
                  </w:pPr>
                  <w:r w:rsidRPr="00FD45B2">
                    <w:rPr>
                      <w:b/>
                      <w:bCs/>
                      <w:sz w:val="16"/>
                      <w:szCs w:val="16"/>
                    </w:rPr>
                    <w:t>Su Pirminiu pasiūlymu</w:t>
                  </w:r>
                </w:p>
              </w:tc>
              <w:tc>
                <w:tcPr>
                  <w:tcW w:w="2555" w:type="dxa"/>
                </w:tcPr>
                <w:p w14:paraId="50D333C3" w14:textId="77777777" w:rsidR="00DD1905" w:rsidRDefault="00DD1905" w:rsidP="00DC6A78">
                  <w:pPr>
                    <w:spacing w:before="60" w:after="60" w:line="240" w:lineRule="auto"/>
                    <w:ind w:left="40"/>
                    <w:jc w:val="center"/>
                    <w:rPr>
                      <w:b/>
                      <w:bCs/>
                      <w:sz w:val="16"/>
                      <w:szCs w:val="16"/>
                    </w:rPr>
                  </w:pPr>
                  <w:r w:rsidRPr="00FD45B2">
                    <w:rPr>
                      <w:b/>
                      <w:bCs/>
                      <w:sz w:val="16"/>
                      <w:szCs w:val="16"/>
                    </w:rPr>
                    <w:t>Galimo laimėtojo teikiami dokumentai</w:t>
                  </w:r>
                  <w:r w:rsidR="008424CC">
                    <w:rPr>
                      <w:b/>
                      <w:bCs/>
                      <w:sz w:val="16"/>
                      <w:szCs w:val="16"/>
                    </w:rPr>
                    <w:t xml:space="preserve"> KC prašymu</w:t>
                  </w:r>
                </w:p>
                <w:p w14:paraId="20660EFF" w14:textId="3EBA705C" w:rsidR="00A75D8D" w:rsidRPr="00FD45B2" w:rsidRDefault="00A75D8D" w:rsidP="00DC6A78">
                  <w:pPr>
                    <w:spacing w:before="60" w:after="60" w:line="240" w:lineRule="auto"/>
                    <w:ind w:left="40"/>
                    <w:jc w:val="center"/>
                    <w:rPr>
                      <w:b/>
                      <w:bCs/>
                      <w:sz w:val="16"/>
                      <w:szCs w:val="16"/>
                    </w:rPr>
                  </w:pPr>
                </w:p>
              </w:tc>
            </w:tr>
            <w:tr w:rsidR="00B31851" w:rsidRPr="006B47D4" w14:paraId="3474945C" w14:textId="77777777" w:rsidTr="00010871">
              <w:trPr>
                <w:trHeight w:val="187"/>
              </w:trPr>
              <w:tc>
                <w:tcPr>
                  <w:tcW w:w="418" w:type="dxa"/>
                </w:tcPr>
                <w:p w14:paraId="04F23919" w14:textId="77777777" w:rsidR="00B31851" w:rsidRPr="00FD45B2" w:rsidRDefault="00B31851" w:rsidP="00DC6A78">
                  <w:pPr>
                    <w:pStyle w:val="ListParagraph"/>
                    <w:numPr>
                      <w:ilvl w:val="0"/>
                      <w:numId w:val="11"/>
                    </w:numPr>
                    <w:spacing w:before="60" w:after="60" w:line="240" w:lineRule="auto"/>
                    <w:ind w:left="357" w:hanging="357"/>
                    <w:rPr>
                      <w:rFonts w:eastAsia="Calibri"/>
                      <w:iCs/>
                      <w:sz w:val="16"/>
                      <w:szCs w:val="16"/>
                    </w:rPr>
                  </w:pPr>
                </w:p>
              </w:tc>
              <w:tc>
                <w:tcPr>
                  <w:tcW w:w="2020" w:type="dxa"/>
                </w:tcPr>
                <w:p w14:paraId="5B853053" w14:textId="2FFF6340" w:rsidR="00B31851" w:rsidRPr="00FD45B2" w:rsidRDefault="00B31851" w:rsidP="00DC6A78">
                  <w:pPr>
                    <w:spacing w:before="60" w:after="60" w:line="240" w:lineRule="auto"/>
                    <w:contextualSpacing/>
                    <w:rPr>
                      <w:rFonts w:eastAsia="Calibri"/>
                      <w:iCs/>
                      <w:sz w:val="16"/>
                      <w:szCs w:val="16"/>
                    </w:rPr>
                  </w:pPr>
                  <w:r w:rsidRPr="00AE7161">
                    <w:rPr>
                      <w:rFonts w:eastAsia="Calibri"/>
                      <w:iCs/>
                      <w:sz w:val="16"/>
                      <w:szCs w:val="16"/>
                    </w:rPr>
                    <w:t xml:space="preserve">Užpildyta Pasiūlymo forma </w:t>
                  </w:r>
                  <w:r w:rsidRPr="00AE7161">
                    <w:rPr>
                      <w:sz w:val="16"/>
                      <w:szCs w:val="16"/>
                    </w:rPr>
                    <w:t>(Priedas Nr. 2) ir Pasiūlymo formos 1 priedas (</w:t>
                  </w:r>
                  <w:proofErr w:type="spellStart"/>
                  <w:r w:rsidRPr="00AE7161">
                    <w:rPr>
                      <w:sz w:val="16"/>
                      <w:szCs w:val="16"/>
                    </w:rPr>
                    <w:t>excel</w:t>
                  </w:r>
                  <w:proofErr w:type="spellEnd"/>
                  <w:r w:rsidRPr="00AE7161">
                    <w:rPr>
                      <w:sz w:val="16"/>
                      <w:szCs w:val="16"/>
                    </w:rPr>
                    <w:t xml:space="preserve"> formatu)</w:t>
                  </w:r>
                </w:p>
              </w:tc>
              <w:tc>
                <w:tcPr>
                  <w:tcW w:w="2555" w:type="dxa"/>
                </w:tcPr>
                <w:p w14:paraId="1F9BBB7E" w14:textId="5D03E9C5" w:rsidR="00B31851" w:rsidRPr="00FD45B2" w:rsidRDefault="00B31851" w:rsidP="00DC6A78">
                  <w:pPr>
                    <w:spacing w:before="60" w:after="60" w:line="240" w:lineRule="auto"/>
                    <w:contextualSpacing/>
                    <w:rPr>
                      <w:rFonts w:eastAsia="Calibri"/>
                      <w:iCs/>
                      <w:sz w:val="16"/>
                      <w:szCs w:val="16"/>
                    </w:rPr>
                  </w:pPr>
                  <w:r w:rsidRPr="00AE7161">
                    <w:rPr>
                      <w:rFonts w:eastAsia="Calibri"/>
                      <w:iCs/>
                      <w:sz w:val="16"/>
                      <w:szCs w:val="16"/>
                    </w:rPr>
                    <w:t>Priedas Nr. IV „Konfidenciali informacija“</w:t>
                  </w:r>
                </w:p>
              </w:tc>
            </w:tr>
            <w:tr w:rsidR="00B31851" w:rsidRPr="006B47D4" w14:paraId="0DBEE749" w14:textId="77777777" w:rsidTr="00010871">
              <w:trPr>
                <w:trHeight w:val="187"/>
              </w:trPr>
              <w:tc>
                <w:tcPr>
                  <w:tcW w:w="418" w:type="dxa"/>
                </w:tcPr>
                <w:p w14:paraId="776C611D" w14:textId="77777777" w:rsidR="00B31851" w:rsidRPr="00FD45B2" w:rsidRDefault="00B31851" w:rsidP="00DC6A78">
                  <w:pPr>
                    <w:pStyle w:val="ListParagraph"/>
                    <w:numPr>
                      <w:ilvl w:val="0"/>
                      <w:numId w:val="11"/>
                    </w:numPr>
                    <w:spacing w:before="60" w:after="60" w:line="240" w:lineRule="auto"/>
                    <w:ind w:left="357" w:hanging="357"/>
                    <w:rPr>
                      <w:rFonts w:eastAsia="Calibri"/>
                      <w:iCs/>
                      <w:sz w:val="16"/>
                      <w:szCs w:val="16"/>
                    </w:rPr>
                  </w:pPr>
                </w:p>
              </w:tc>
              <w:tc>
                <w:tcPr>
                  <w:tcW w:w="2020" w:type="dxa"/>
                </w:tcPr>
                <w:p w14:paraId="13D6919F" w14:textId="09B12D6B" w:rsidR="00B31851" w:rsidRPr="00FD45B2" w:rsidRDefault="00B31851" w:rsidP="00DC6A78">
                  <w:pPr>
                    <w:spacing w:before="60" w:after="60" w:line="240" w:lineRule="auto"/>
                    <w:contextualSpacing/>
                    <w:rPr>
                      <w:rFonts w:eastAsia="Calibri"/>
                      <w:iCs/>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555" w:type="dxa"/>
                </w:tcPr>
                <w:p w14:paraId="299D2C72" w14:textId="3457D98F" w:rsidR="00B31851" w:rsidRPr="00FD45B2" w:rsidRDefault="00B31851" w:rsidP="00DC6A78">
                  <w:pPr>
                    <w:spacing w:before="60" w:after="60" w:line="240" w:lineRule="auto"/>
                    <w:contextualSpacing/>
                    <w:rPr>
                      <w:rFonts w:eastAsia="Calibri"/>
                      <w:iCs/>
                      <w:sz w:val="16"/>
                      <w:szCs w:val="16"/>
                    </w:rPr>
                  </w:pPr>
                  <w:r w:rsidRPr="00AE7161">
                    <w:rPr>
                      <w:sz w:val="16"/>
                      <w:szCs w:val="16"/>
                    </w:rPr>
                    <w:t>Dokumentai nurodyti Pried</w:t>
                  </w:r>
                  <w:r>
                    <w:rPr>
                      <w:sz w:val="16"/>
                      <w:szCs w:val="16"/>
                    </w:rPr>
                    <w:t>e</w:t>
                  </w:r>
                  <w:r w:rsidRPr="00AE7161">
                    <w:rPr>
                      <w:sz w:val="16"/>
                      <w:szCs w:val="16"/>
                    </w:rPr>
                    <w:t xml:space="preserve"> Nr. I(A) ir</w:t>
                  </w:r>
                  <w:r>
                    <w:rPr>
                      <w:sz w:val="16"/>
                      <w:szCs w:val="16"/>
                    </w:rPr>
                    <w:t>/ar</w:t>
                  </w:r>
                  <w:r w:rsidRPr="00AE7161">
                    <w:rPr>
                      <w:sz w:val="16"/>
                      <w:szCs w:val="16"/>
                    </w:rPr>
                    <w:t xml:space="preserve"> I(B), 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Pr>
                      <w:rStyle w:val="normaltextrun"/>
                      <w:sz w:val="16"/>
                      <w:szCs w:val="16"/>
                    </w:rPr>
                    <w:t xml:space="preserve"> </w:t>
                  </w:r>
                  <w:r w:rsidRPr="006C3ADD">
                    <w:rPr>
                      <w:rStyle w:val="normaltextrun"/>
                      <w:sz w:val="16"/>
                      <w:szCs w:val="20"/>
                    </w:rPr>
                    <w:t>(jei taikoma)</w:t>
                  </w:r>
                </w:p>
              </w:tc>
            </w:tr>
            <w:tr w:rsidR="00B31851" w:rsidRPr="006B47D4" w14:paraId="4E3321BA" w14:textId="77777777" w:rsidTr="00010871">
              <w:trPr>
                <w:trHeight w:val="187"/>
              </w:trPr>
              <w:tc>
                <w:tcPr>
                  <w:tcW w:w="418" w:type="dxa"/>
                </w:tcPr>
                <w:p w14:paraId="26E42182" w14:textId="77777777" w:rsidR="00B31851" w:rsidRPr="00FD45B2" w:rsidRDefault="00B31851" w:rsidP="00DC6A78">
                  <w:pPr>
                    <w:pStyle w:val="ListParagraph"/>
                    <w:numPr>
                      <w:ilvl w:val="0"/>
                      <w:numId w:val="11"/>
                    </w:numPr>
                    <w:spacing w:before="60" w:after="60" w:line="240" w:lineRule="auto"/>
                    <w:ind w:left="357" w:hanging="357"/>
                    <w:rPr>
                      <w:rFonts w:eastAsia="Calibri"/>
                      <w:iCs/>
                      <w:sz w:val="16"/>
                      <w:szCs w:val="16"/>
                    </w:rPr>
                  </w:pPr>
                </w:p>
              </w:tc>
              <w:tc>
                <w:tcPr>
                  <w:tcW w:w="2020" w:type="dxa"/>
                </w:tcPr>
                <w:p w14:paraId="18E63D2A" w14:textId="66DBD420" w:rsidR="00B31851" w:rsidRPr="00FD45B2" w:rsidRDefault="00B31851" w:rsidP="00DC6A78">
                  <w:pPr>
                    <w:spacing w:before="60" w:after="60" w:line="240" w:lineRule="auto"/>
                    <w:contextualSpacing/>
                    <w:rPr>
                      <w:rFonts w:eastAsia="Calibri"/>
                      <w:iCs/>
                      <w:sz w:val="16"/>
                      <w:szCs w:val="16"/>
                    </w:rPr>
                  </w:pPr>
                  <w:r w:rsidRPr="00AE7161">
                    <w:rPr>
                      <w:rStyle w:val="normaltextrun"/>
                      <w:color w:val="000000"/>
                      <w:sz w:val="16"/>
                      <w:szCs w:val="16"/>
                      <w:shd w:val="clear" w:color="auto" w:fill="FFFFFF"/>
                    </w:rPr>
                    <w:t>Užpildyta subtiekėjo / ūkio subjekto sutikimo deklaracija dėl išteklių prieinamumo sutarties galiojimo metu (Priedas Nr. III)</w:t>
                  </w:r>
                </w:p>
              </w:tc>
              <w:tc>
                <w:tcPr>
                  <w:tcW w:w="2555" w:type="dxa"/>
                </w:tcPr>
                <w:p w14:paraId="53C52BEE" w14:textId="4A1A40C8" w:rsidR="00B31851" w:rsidRPr="00FD45B2" w:rsidRDefault="00B31851" w:rsidP="00DC6A78">
                  <w:pPr>
                    <w:spacing w:before="60" w:after="60" w:line="240" w:lineRule="auto"/>
                    <w:contextualSpacing/>
                    <w:rPr>
                      <w:rFonts w:eastAsia="Calibri"/>
                      <w:iCs/>
                      <w:sz w:val="16"/>
                      <w:szCs w:val="16"/>
                    </w:rPr>
                  </w:pPr>
                  <w:r w:rsidRPr="00AE7161">
                    <w:rPr>
                      <w:sz w:val="16"/>
                      <w:szCs w:val="16"/>
                    </w:rPr>
                    <w:t>Kiti galimo laimėtojo patikrai atlikti būtini dokumentai</w:t>
                  </w:r>
                </w:p>
              </w:tc>
            </w:tr>
            <w:tr w:rsidR="00B31851" w:rsidRPr="006B47D4" w14:paraId="5F3DA656" w14:textId="77777777" w:rsidTr="00010871">
              <w:trPr>
                <w:trHeight w:val="187"/>
              </w:trPr>
              <w:tc>
                <w:tcPr>
                  <w:tcW w:w="418" w:type="dxa"/>
                </w:tcPr>
                <w:p w14:paraId="483670D0" w14:textId="77777777" w:rsidR="00B31851" w:rsidRPr="00FD45B2" w:rsidRDefault="00B31851" w:rsidP="00DC6A78">
                  <w:pPr>
                    <w:pStyle w:val="ListParagraph"/>
                    <w:numPr>
                      <w:ilvl w:val="0"/>
                      <w:numId w:val="11"/>
                    </w:numPr>
                    <w:spacing w:before="60" w:after="60" w:line="240" w:lineRule="auto"/>
                    <w:ind w:left="357" w:hanging="357"/>
                    <w:rPr>
                      <w:rFonts w:eastAsia="Calibri"/>
                      <w:iCs/>
                      <w:sz w:val="16"/>
                      <w:szCs w:val="16"/>
                    </w:rPr>
                  </w:pPr>
                </w:p>
              </w:tc>
              <w:tc>
                <w:tcPr>
                  <w:tcW w:w="2020" w:type="dxa"/>
                </w:tcPr>
                <w:p w14:paraId="6B92B241" w14:textId="642D6C09" w:rsidR="00B31851" w:rsidRPr="00FD45B2" w:rsidRDefault="00B31851" w:rsidP="00DC6A78">
                  <w:pPr>
                    <w:spacing w:before="60" w:after="60" w:line="240" w:lineRule="auto"/>
                    <w:contextualSpacing/>
                    <w:rPr>
                      <w:rFonts w:eastAsia="Calibri"/>
                      <w:iCs/>
                      <w:sz w:val="16"/>
                      <w:szCs w:val="16"/>
                    </w:rPr>
                  </w:pPr>
                  <w:r w:rsidRPr="00AE7161">
                    <w:rPr>
                      <w:rStyle w:val="normaltextrun"/>
                      <w:color w:val="000000"/>
                      <w:sz w:val="16"/>
                      <w:szCs w:val="16"/>
                      <w:shd w:val="clear" w:color="auto" w:fill="FFFFFF"/>
                    </w:rPr>
                    <w:t>Užpildyta(-</w:t>
                  </w:r>
                  <w:proofErr w:type="spellStart"/>
                  <w:r w:rsidRPr="00AE7161">
                    <w:rPr>
                      <w:rStyle w:val="normaltextrun"/>
                      <w:color w:val="000000"/>
                      <w:sz w:val="16"/>
                      <w:szCs w:val="16"/>
                      <w:shd w:val="clear" w:color="auto" w:fill="FFFFFF"/>
                    </w:rPr>
                    <w:t>os</w:t>
                  </w:r>
                  <w:proofErr w:type="spellEnd"/>
                  <w:r w:rsidRPr="00AE7161">
                    <w:rPr>
                      <w:rStyle w:val="normaltextrun"/>
                      <w:color w:val="000000"/>
                      <w:sz w:val="16"/>
                      <w:szCs w:val="16"/>
                      <w:shd w:val="clear" w:color="auto" w:fill="FFFFFF"/>
                    </w:rPr>
                    <w:t>) Tiekėjo deklaracija(-jos) dėl atitikimo nacionalinio saugumo reikalavimams (Priedas Nr</w:t>
                  </w:r>
                  <w:r w:rsidRPr="007A4100">
                    <w:rPr>
                      <w:rStyle w:val="normaltextrun"/>
                      <w:color w:val="000000" w:themeColor="text1"/>
                      <w:sz w:val="16"/>
                      <w:szCs w:val="16"/>
                      <w:shd w:val="clear" w:color="auto" w:fill="FFFFFF"/>
                    </w:rPr>
                    <w:t>. V ir VI</w:t>
                  </w:r>
                  <w:r w:rsidRPr="00AE7161">
                    <w:rPr>
                      <w:rStyle w:val="normaltextrun"/>
                      <w:color w:val="000000"/>
                      <w:sz w:val="16"/>
                      <w:szCs w:val="16"/>
                      <w:shd w:val="clear" w:color="auto" w:fill="FFFFFF"/>
                    </w:rPr>
                    <w:t>)</w:t>
                  </w:r>
                </w:p>
              </w:tc>
              <w:tc>
                <w:tcPr>
                  <w:tcW w:w="2555" w:type="dxa"/>
                </w:tcPr>
                <w:p w14:paraId="75CD4785" w14:textId="60EAE3BB" w:rsidR="00B31851" w:rsidRPr="00FD45B2" w:rsidRDefault="00B31851" w:rsidP="00DC6A78">
                  <w:pPr>
                    <w:spacing w:before="60" w:after="60" w:line="240" w:lineRule="auto"/>
                    <w:contextualSpacing/>
                    <w:rPr>
                      <w:rFonts w:eastAsia="Calibri"/>
                      <w:iCs/>
                      <w:sz w:val="16"/>
                      <w:szCs w:val="16"/>
                    </w:rPr>
                  </w:pPr>
                </w:p>
              </w:tc>
            </w:tr>
            <w:tr w:rsidR="00B31851" w:rsidRPr="006B47D4" w14:paraId="6425FE25" w14:textId="77777777" w:rsidTr="00010871">
              <w:trPr>
                <w:trHeight w:val="187"/>
              </w:trPr>
              <w:tc>
                <w:tcPr>
                  <w:tcW w:w="418" w:type="dxa"/>
                </w:tcPr>
                <w:p w14:paraId="6865D87E" w14:textId="77777777" w:rsidR="00B31851" w:rsidRPr="00FD45B2" w:rsidRDefault="00B31851" w:rsidP="00DC6A78">
                  <w:pPr>
                    <w:pStyle w:val="ListParagraph"/>
                    <w:numPr>
                      <w:ilvl w:val="0"/>
                      <w:numId w:val="11"/>
                    </w:numPr>
                    <w:spacing w:before="60" w:after="60" w:line="240" w:lineRule="auto"/>
                    <w:ind w:left="357" w:hanging="357"/>
                    <w:rPr>
                      <w:rFonts w:eastAsia="Calibri"/>
                      <w:iCs/>
                      <w:sz w:val="16"/>
                      <w:szCs w:val="16"/>
                    </w:rPr>
                  </w:pPr>
                </w:p>
              </w:tc>
              <w:tc>
                <w:tcPr>
                  <w:tcW w:w="2020" w:type="dxa"/>
                </w:tcPr>
                <w:p w14:paraId="2A419B1B" w14:textId="77777777" w:rsidR="00B31851" w:rsidRDefault="00B31851" w:rsidP="00DC6A78">
                  <w:pPr>
                    <w:spacing w:before="60" w:after="60" w:line="240" w:lineRule="auto"/>
                    <w:contextualSpacing/>
                    <w:rPr>
                      <w:sz w:val="16"/>
                      <w:szCs w:val="16"/>
                    </w:rPr>
                  </w:pPr>
                  <w:r w:rsidRPr="00AE7161">
                    <w:rPr>
                      <w:sz w:val="16"/>
                      <w:szCs w:val="16"/>
                    </w:rPr>
                    <w:t>Techninėje specifikacijoje reikalaujami pateikti dokumentai (jei taikoma)</w:t>
                  </w:r>
                </w:p>
                <w:p w14:paraId="5B070347" w14:textId="6DC9A5EE" w:rsidR="00A75D8D" w:rsidRPr="00FD45B2" w:rsidRDefault="00A75D8D" w:rsidP="00DC6A78">
                  <w:pPr>
                    <w:spacing w:before="60" w:after="60" w:line="240" w:lineRule="auto"/>
                    <w:contextualSpacing/>
                    <w:rPr>
                      <w:rFonts w:eastAsia="Calibri"/>
                      <w:iCs/>
                      <w:sz w:val="16"/>
                      <w:szCs w:val="16"/>
                    </w:rPr>
                  </w:pPr>
                </w:p>
              </w:tc>
              <w:tc>
                <w:tcPr>
                  <w:tcW w:w="2555" w:type="dxa"/>
                </w:tcPr>
                <w:p w14:paraId="37159336" w14:textId="123EBA77" w:rsidR="00B31851" w:rsidRPr="00FD45B2" w:rsidRDefault="00B31851" w:rsidP="00DC6A78">
                  <w:pPr>
                    <w:spacing w:before="60" w:after="60" w:line="240" w:lineRule="auto"/>
                    <w:contextualSpacing/>
                    <w:rPr>
                      <w:rFonts w:eastAsia="Calibri"/>
                      <w:iCs/>
                      <w:sz w:val="16"/>
                      <w:szCs w:val="16"/>
                    </w:rPr>
                  </w:pPr>
                </w:p>
              </w:tc>
            </w:tr>
          </w:tbl>
          <w:p w14:paraId="3DCDBC15" w14:textId="161C30C8" w:rsidR="00DD1905" w:rsidRPr="006B47D4" w:rsidRDefault="00DD1905" w:rsidP="00DC6A78">
            <w:pPr>
              <w:spacing w:line="240" w:lineRule="auto"/>
              <w:jc w:val="both"/>
              <w:rPr>
                <w:rFonts w:eastAsia="Calibri"/>
                <w:iCs/>
                <w:color w:val="0070C0"/>
                <w:sz w:val="17"/>
                <w:szCs w:val="17"/>
              </w:rPr>
            </w:pPr>
          </w:p>
        </w:tc>
        <w:tc>
          <w:tcPr>
            <w:tcW w:w="283" w:type="dxa"/>
          </w:tcPr>
          <w:p w14:paraId="23904CB1" w14:textId="77777777" w:rsidR="00DD1905" w:rsidRPr="00BE70D0" w:rsidRDefault="00DD1905" w:rsidP="00DC6A78">
            <w:pPr>
              <w:spacing w:before="60" w:after="60" w:line="240" w:lineRule="auto"/>
              <w:ind w:left="38"/>
              <w:contextualSpacing/>
              <w:jc w:val="center"/>
              <w:rPr>
                <w:b/>
                <w:bCs/>
                <w:sz w:val="18"/>
                <w:szCs w:val="18"/>
              </w:rPr>
            </w:pPr>
          </w:p>
        </w:tc>
        <w:tc>
          <w:tcPr>
            <w:tcW w:w="1985" w:type="dxa"/>
          </w:tcPr>
          <w:p w14:paraId="12B966AC" w14:textId="57B4D8DF" w:rsidR="00DD1905" w:rsidRPr="009D3C4D" w:rsidRDefault="00DD1905" w:rsidP="00DC6A78">
            <w:pPr>
              <w:pStyle w:val="ListParagraph"/>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298"/>
              <w:gridCol w:w="2277"/>
            </w:tblGrid>
            <w:tr w:rsidR="00DD1905" w:rsidRPr="00FD45B2" w14:paraId="45CDBC5A" w14:textId="77777777" w:rsidTr="00D66D28">
              <w:trPr>
                <w:trHeight w:val="294"/>
              </w:trPr>
              <w:tc>
                <w:tcPr>
                  <w:tcW w:w="418" w:type="dxa"/>
                </w:tcPr>
                <w:p w14:paraId="5FC17A4F" w14:textId="77777777" w:rsidR="00DD1905" w:rsidRPr="00FD45B2" w:rsidRDefault="00DD1905" w:rsidP="00DC6A78">
                  <w:pPr>
                    <w:spacing w:before="60" w:after="60" w:line="240" w:lineRule="auto"/>
                    <w:ind w:left="38"/>
                    <w:contextualSpacing/>
                    <w:jc w:val="center"/>
                    <w:rPr>
                      <w:b/>
                      <w:bCs/>
                      <w:sz w:val="16"/>
                      <w:szCs w:val="16"/>
                    </w:rPr>
                  </w:pPr>
                </w:p>
              </w:tc>
              <w:tc>
                <w:tcPr>
                  <w:tcW w:w="2298" w:type="dxa"/>
                </w:tcPr>
                <w:p w14:paraId="1C7E0324" w14:textId="0A3B95FB" w:rsidR="00DD1905" w:rsidRPr="00FD45B2" w:rsidRDefault="00DD1905" w:rsidP="00DC6A78">
                  <w:pPr>
                    <w:spacing w:before="60" w:after="60" w:line="240" w:lineRule="auto"/>
                    <w:ind w:left="40"/>
                    <w:jc w:val="center"/>
                    <w:rPr>
                      <w:b/>
                      <w:bCs/>
                      <w:sz w:val="16"/>
                      <w:szCs w:val="16"/>
                    </w:rPr>
                  </w:pPr>
                  <w:r w:rsidRPr="00FD45B2">
                    <w:rPr>
                      <w:b/>
                      <w:bCs/>
                      <w:sz w:val="16"/>
                      <w:szCs w:val="16"/>
                      <w:lang w:val="en"/>
                    </w:rPr>
                    <w:t>Documents submitted with the Tender</w:t>
                  </w:r>
                </w:p>
              </w:tc>
              <w:tc>
                <w:tcPr>
                  <w:tcW w:w="2277" w:type="dxa"/>
                </w:tcPr>
                <w:p w14:paraId="294B38C6" w14:textId="6FB81FD3" w:rsidR="00DD1905" w:rsidRPr="00FD45B2" w:rsidRDefault="00DD1905" w:rsidP="00DC6A78">
                  <w:pPr>
                    <w:spacing w:before="60" w:after="60" w:line="240" w:lineRule="auto"/>
                    <w:ind w:left="40"/>
                    <w:jc w:val="center"/>
                    <w:rPr>
                      <w:b/>
                      <w:bCs/>
                      <w:sz w:val="16"/>
                      <w:szCs w:val="16"/>
                    </w:rPr>
                  </w:pPr>
                  <w:r w:rsidRPr="00FD45B2">
                    <w:rPr>
                      <w:b/>
                      <w:bCs/>
                      <w:sz w:val="16"/>
                      <w:szCs w:val="16"/>
                      <w:lang w:val="en"/>
                    </w:rPr>
                    <w:t>Documents submitted by the potential winner</w:t>
                  </w:r>
                  <w:r w:rsidR="008424CC">
                    <w:rPr>
                      <w:b/>
                      <w:bCs/>
                      <w:sz w:val="16"/>
                      <w:szCs w:val="16"/>
                    </w:rPr>
                    <w:t xml:space="preserve"> </w:t>
                  </w:r>
                  <w:proofErr w:type="spellStart"/>
                  <w:r w:rsidR="00A75D8D" w:rsidRPr="00A75D8D">
                    <w:rPr>
                      <w:b/>
                      <w:bCs/>
                      <w:sz w:val="16"/>
                      <w:szCs w:val="16"/>
                    </w:rPr>
                    <w:t>upon</w:t>
                  </w:r>
                  <w:proofErr w:type="spellEnd"/>
                  <w:r w:rsidR="00A75D8D" w:rsidRPr="00A75D8D">
                    <w:rPr>
                      <w:b/>
                      <w:bCs/>
                      <w:sz w:val="16"/>
                      <w:szCs w:val="16"/>
                    </w:rPr>
                    <w:t xml:space="preserve"> KC </w:t>
                  </w:r>
                  <w:proofErr w:type="spellStart"/>
                  <w:r w:rsidR="00A75D8D" w:rsidRPr="00A75D8D">
                    <w:rPr>
                      <w:b/>
                      <w:bCs/>
                      <w:sz w:val="16"/>
                      <w:szCs w:val="16"/>
                    </w:rPr>
                    <w:t>request</w:t>
                  </w:r>
                  <w:proofErr w:type="spellEnd"/>
                </w:p>
              </w:tc>
            </w:tr>
            <w:tr w:rsidR="00DD1905" w:rsidRPr="00FD45B2" w14:paraId="7BE2AE43" w14:textId="77777777" w:rsidTr="00D66D28">
              <w:trPr>
                <w:trHeight w:val="187"/>
              </w:trPr>
              <w:tc>
                <w:tcPr>
                  <w:tcW w:w="418" w:type="dxa"/>
                </w:tcPr>
                <w:p w14:paraId="25B7CD97" w14:textId="77777777" w:rsidR="00DD1905" w:rsidRPr="00FD45B2" w:rsidRDefault="00DD1905" w:rsidP="00DC6A78">
                  <w:pPr>
                    <w:pStyle w:val="ListParagraph"/>
                    <w:numPr>
                      <w:ilvl w:val="0"/>
                      <w:numId w:val="28"/>
                    </w:numPr>
                    <w:spacing w:before="60" w:after="60" w:line="240" w:lineRule="auto"/>
                    <w:ind w:left="357" w:hanging="357"/>
                    <w:rPr>
                      <w:rFonts w:eastAsia="Calibri"/>
                      <w:iCs/>
                      <w:sz w:val="16"/>
                      <w:szCs w:val="16"/>
                    </w:rPr>
                  </w:pPr>
                </w:p>
              </w:tc>
              <w:tc>
                <w:tcPr>
                  <w:tcW w:w="2298" w:type="dxa"/>
                </w:tcPr>
                <w:p w14:paraId="1756E430" w14:textId="04951FE5" w:rsidR="00DD1905" w:rsidRPr="00FD45B2" w:rsidRDefault="00DD1905" w:rsidP="00DC6A78">
                  <w:pPr>
                    <w:spacing w:before="60" w:after="60" w:line="240" w:lineRule="auto"/>
                    <w:contextualSpacing/>
                    <w:rPr>
                      <w:rFonts w:eastAsia="Calibri"/>
                      <w:iCs/>
                      <w:sz w:val="16"/>
                      <w:szCs w:val="16"/>
                    </w:rPr>
                  </w:pPr>
                  <w:r w:rsidRPr="00FD45B2">
                    <w:rPr>
                      <w:sz w:val="16"/>
                      <w:szCs w:val="16"/>
                      <w:lang w:val="en"/>
                    </w:rPr>
                    <w:t>Completed Tender Form (Annex 2) and Annex 1 to the Tender Form (excel format)</w:t>
                  </w:r>
                </w:p>
              </w:tc>
              <w:tc>
                <w:tcPr>
                  <w:tcW w:w="2277" w:type="dxa"/>
                </w:tcPr>
                <w:p w14:paraId="7B7CC01A" w14:textId="44FC9D20" w:rsidR="00DD1905" w:rsidRPr="00FD45B2" w:rsidRDefault="00DD1905" w:rsidP="00DC6A78">
                  <w:pPr>
                    <w:spacing w:before="60" w:after="60" w:line="240" w:lineRule="auto"/>
                    <w:contextualSpacing/>
                    <w:rPr>
                      <w:rFonts w:eastAsia="Calibri"/>
                      <w:iCs/>
                      <w:sz w:val="16"/>
                      <w:szCs w:val="16"/>
                    </w:rPr>
                  </w:pPr>
                  <w:r w:rsidRPr="00FD45B2">
                    <w:rPr>
                      <w:rFonts w:eastAsia="Calibri"/>
                      <w:sz w:val="16"/>
                      <w:szCs w:val="16"/>
                      <w:lang w:val="en"/>
                    </w:rPr>
                    <w:t>Annex IV Confidential information</w:t>
                  </w:r>
                </w:p>
              </w:tc>
            </w:tr>
            <w:tr w:rsidR="00DD1905" w:rsidRPr="00FD45B2" w14:paraId="7BE31EF3" w14:textId="77777777" w:rsidTr="008D282C">
              <w:trPr>
                <w:trHeight w:val="187"/>
              </w:trPr>
              <w:tc>
                <w:tcPr>
                  <w:tcW w:w="418" w:type="dxa"/>
                </w:tcPr>
                <w:p w14:paraId="42443441" w14:textId="77777777" w:rsidR="00DD1905" w:rsidRPr="00FD45B2" w:rsidRDefault="00DD1905" w:rsidP="00DC6A78">
                  <w:pPr>
                    <w:pStyle w:val="ListParagraph"/>
                    <w:numPr>
                      <w:ilvl w:val="0"/>
                      <w:numId w:val="28"/>
                    </w:numPr>
                    <w:spacing w:before="60" w:after="60" w:line="240" w:lineRule="auto"/>
                    <w:ind w:left="357" w:hanging="357"/>
                    <w:rPr>
                      <w:rFonts w:eastAsia="Calibri"/>
                      <w:iCs/>
                      <w:sz w:val="16"/>
                      <w:szCs w:val="16"/>
                    </w:rPr>
                  </w:pPr>
                </w:p>
              </w:tc>
              <w:tc>
                <w:tcPr>
                  <w:tcW w:w="2298" w:type="dxa"/>
                </w:tcPr>
                <w:p w14:paraId="4D957B74" w14:textId="7510598D" w:rsidR="00DD1905" w:rsidRPr="00FD45B2" w:rsidRDefault="006F5C92" w:rsidP="00DC6A78">
                  <w:pPr>
                    <w:spacing w:before="60" w:after="60" w:line="240" w:lineRule="auto"/>
                    <w:contextualSpacing/>
                    <w:rPr>
                      <w:rFonts w:eastAsia="Calibri"/>
                      <w:iCs/>
                      <w:sz w:val="16"/>
                      <w:szCs w:val="16"/>
                    </w:rPr>
                  </w:pPr>
                  <w:r w:rsidRPr="00B67367">
                    <w:rPr>
                      <w:rStyle w:val="normaltextrun"/>
                      <w:sz w:val="16"/>
                      <w:szCs w:val="16"/>
                      <w:shd w:val="clear" w:color="auto" w:fill="FFFFFF"/>
                      <w:lang w:val="en-GB"/>
                    </w:rPr>
                    <w:t>Copy o</w:t>
                  </w:r>
                  <w:r>
                    <w:rPr>
                      <w:rStyle w:val="normaltextrun"/>
                      <w:sz w:val="16"/>
                      <w:szCs w:val="16"/>
                      <w:shd w:val="clear" w:color="auto" w:fill="FFFFFF"/>
                      <w:lang w:val="en-GB"/>
                    </w:rPr>
                    <w:t>f Jo</w:t>
                  </w:r>
                  <w:r w:rsidRPr="00B67367">
                    <w:rPr>
                      <w:rStyle w:val="normaltextrun"/>
                      <w:sz w:val="16"/>
                      <w:szCs w:val="16"/>
                      <w:shd w:val="clear" w:color="auto" w:fill="FFFFFF"/>
                      <w:lang w:val="en-GB"/>
                    </w:rPr>
                    <w:t>int Venture Agreement</w:t>
                  </w:r>
                  <w:r w:rsidRPr="00B67367">
                    <w:rPr>
                      <w:sz w:val="16"/>
                      <w:szCs w:val="16"/>
                    </w:rPr>
                    <w:t>,</w:t>
                  </w:r>
                  <w:r w:rsidRPr="00B67367">
                    <w:rPr>
                      <w:sz w:val="16"/>
                      <w:szCs w:val="16"/>
                      <w:lang w:val="en-GB"/>
                    </w:rPr>
                    <w:t xml:space="preserve"> if a single Tender is submitted by a Group of Suppliers who have joined together in a joint </w:t>
                  </w:r>
                  <w:proofErr w:type="gramStart"/>
                  <w:r w:rsidRPr="00B67367">
                    <w:rPr>
                      <w:sz w:val="16"/>
                      <w:szCs w:val="16"/>
                      <w:lang w:val="en-GB"/>
                    </w:rPr>
                    <w:t>venture.</w:t>
                  </w:r>
                  <w:r w:rsidRPr="00FD45B2">
                    <w:rPr>
                      <w:color w:val="FFFFFF" w:themeColor="background1"/>
                      <w:sz w:val="16"/>
                      <w:szCs w:val="16"/>
                      <w:lang w:val="en"/>
                    </w:rPr>
                    <w:t>(</w:t>
                  </w:r>
                  <w:proofErr w:type="gramEnd"/>
                  <w:r w:rsidRPr="00FD45B2">
                    <w:rPr>
                      <w:color w:val="FFFFFF" w:themeColor="background1"/>
                      <w:sz w:val="16"/>
                      <w:szCs w:val="16"/>
                      <w:lang w:val="en"/>
                    </w:rPr>
                    <w:t xml:space="preserve">JVA), </w:t>
                  </w:r>
                </w:p>
              </w:tc>
              <w:tc>
                <w:tcPr>
                  <w:tcW w:w="2277" w:type="dxa"/>
                </w:tcPr>
                <w:p w14:paraId="7AADE2CF" w14:textId="5B65185A" w:rsidR="00DD1905" w:rsidRPr="00FD45B2" w:rsidRDefault="006B7851" w:rsidP="00DC6A78">
                  <w:pPr>
                    <w:spacing w:before="60" w:after="60" w:line="240" w:lineRule="auto"/>
                    <w:contextualSpacing/>
                    <w:rPr>
                      <w:rFonts w:eastAsia="Calibri"/>
                      <w:iCs/>
                      <w:sz w:val="16"/>
                      <w:szCs w:val="16"/>
                    </w:rPr>
                  </w:pPr>
                  <w:r w:rsidRPr="007606E2">
                    <w:rPr>
                      <w:sz w:val="16"/>
                      <w:szCs w:val="16"/>
                      <w:lang w:val="en-GB"/>
                    </w:rPr>
                    <w:t xml:space="preserve">The documents referred to in Annexes I(A) and/or I(B) proving </w:t>
                  </w:r>
                  <w:r w:rsidRPr="007606E2">
                    <w:rPr>
                      <w:rStyle w:val="normaltextrun"/>
                      <w:sz w:val="16"/>
                      <w:szCs w:val="20"/>
                      <w:lang w:val="en-GB"/>
                    </w:rPr>
                    <w:t>compliance with the grounds for exclusion and the qualification requirements, and/or quality management system and/or environmental management system standards, and the national security requirements</w:t>
                  </w:r>
                  <w:r w:rsidRPr="006B7851">
                    <w:rPr>
                      <w:rStyle w:val="normaltextrun"/>
                      <w:sz w:val="16"/>
                      <w:szCs w:val="20"/>
                    </w:rPr>
                    <w:t xml:space="preserve"> (</w:t>
                  </w:r>
                  <w:proofErr w:type="spellStart"/>
                  <w:r w:rsidRPr="006B7851">
                    <w:rPr>
                      <w:rStyle w:val="normaltextrun"/>
                      <w:sz w:val="16"/>
                      <w:szCs w:val="20"/>
                    </w:rPr>
                    <w:t>if</w:t>
                  </w:r>
                  <w:proofErr w:type="spellEnd"/>
                  <w:r w:rsidRPr="006B7851">
                    <w:rPr>
                      <w:rStyle w:val="normaltextrun"/>
                      <w:sz w:val="16"/>
                      <w:szCs w:val="20"/>
                    </w:rPr>
                    <w:t xml:space="preserve"> </w:t>
                  </w:r>
                  <w:proofErr w:type="spellStart"/>
                  <w:r w:rsidRPr="006B7851">
                    <w:rPr>
                      <w:rStyle w:val="normaltextrun"/>
                      <w:sz w:val="16"/>
                      <w:szCs w:val="20"/>
                    </w:rPr>
                    <w:t>applicable</w:t>
                  </w:r>
                  <w:proofErr w:type="spellEnd"/>
                  <w:r w:rsidRPr="006B7851">
                    <w:rPr>
                      <w:rStyle w:val="normaltextrun"/>
                      <w:sz w:val="16"/>
                      <w:szCs w:val="20"/>
                    </w:rPr>
                    <w:t>)</w:t>
                  </w:r>
                </w:p>
              </w:tc>
            </w:tr>
            <w:tr w:rsidR="005D0058" w:rsidRPr="00FD45B2" w14:paraId="13B8A5C5" w14:textId="77777777" w:rsidTr="008D282C">
              <w:trPr>
                <w:trHeight w:val="187"/>
              </w:trPr>
              <w:tc>
                <w:tcPr>
                  <w:tcW w:w="418" w:type="dxa"/>
                </w:tcPr>
                <w:p w14:paraId="2054E774" w14:textId="77777777" w:rsidR="005D0058" w:rsidRPr="00FD45B2" w:rsidRDefault="005D0058" w:rsidP="00DC6A78">
                  <w:pPr>
                    <w:pStyle w:val="ListParagraph"/>
                    <w:numPr>
                      <w:ilvl w:val="0"/>
                      <w:numId w:val="28"/>
                    </w:numPr>
                    <w:spacing w:before="60" w:after="60" w:line="240" w:lineRule="auto"/>
                    <w:ind w:left="357" w:hanging="357"/>
                    <w:rPr>
                      <w:rFonts w:eastAsia="Calibri"/>
                      <w:iCs/>
                      <w:sz w:val="16"/>
                      <w:szCs w:val="16"/>
                    </w:rPr>
                  </w:pPr>
                </w:p>
              </w:tc>
              <w:tc>
                <w:tcPr>
                  <w:tcW w:w="2298" w:type="dxa"/>
                </w:tcPr>
                <w:p w14:paraId="74400183" w14:textId="616EFE43" w:rsidR="005D0058" w:rsidRPr="00FD45B2" w:rsidRDefault="005D0058" w:rsidP="00DC6A78">
                  <w:pPr>
                    <w:spacing w:before="60" w:after="60" w:line="240" w:lineRule="auto"/>
                    <w:contextualSpacing/>
                    <w:rPr>
                      <w:rFonts w:eastAsia="Calibri"/>
                      <w:iCs/>
                      <w:sz w:val="16"/>
                      <w:szCs w:val="16"/>
                    </w:rPr>
                  </w:pPr>
                  <w:r w:rsidRPr="007606E2">
                    <w:rPr>
                      <w:rStyle w:val="normaltextrun"/>
                      <w:color w:val="000000"/>
                      <w:sz w:val="16"/>
                      <w:szCs w:val="16"/>
                      <w:shd w:val="clear" w:color="auto" w:fill="FFFFFF"/>
                      <w:lang w:val="en-GB"/>
                    </w:rPr>
                    <w:t>Completed declaration of consent by the subcontractor / economic operator on the availability of resources for the duration of the contract (Annex III).</w:t>
                  </w:r>
                </w:p>
              </w:tc>
              <w:tc>
                <w:tcPr>
                  <w:tcW w:w="2277" w:type="dxa"/>
                </w:tcPr>
                <w:p w14:paraId="5686FD84" w14:textId="7A1D38C9" w:rsidR="005D0058" w:rsidRPr="00FD45B2" w:rsidRDefault="005D0058" w:rsidP="00DC6A78">
                  <w:pPr>
                    <w:spacing w:before="60" w:after="60" w:line="240" w:lineRule="auto"/>
                    <w:contextualSpacing/>
                    <w:rPr>
                      <w:rFonts w:eastAsia="Calibri"/>
                      <w:iCs/>
                      <w:sz w:val="16"/>
                      <w:szCs w:val="16"/>
                    </w:rPr>
                  </w:pPr>
                  <w:r w:rsidRPr="007606E2">
                    <w:rPr>
                      <w:sz w:val="16"/>
                      <w:szCs w:val="16"/>
                      <w:lang w:val="en-GB"/>
                    </w:rPr>
                    <w:t>Other documents necessary for the verification of the potential winner</w:t>
                  </w:r>
                </w:p>
              </w:tc>
            </w:tr>
            <w:tr w:rsidR="005D0058" w:rsidRPr="00FD45B2" w14:paraId="12E42845" w14:textId="77777777" w:rsidTr="008D282C">
              <w:trPr>
                <w:trHeight w:val="187"/>
              </w:trPr>
              <w:tc>
                <w:tcPr>
                  <w:tcW w:w="418" w:type="dxa"/>
                </w:tcPr>
                <w:p w14:paraId="2DBC30DD" w14:textId="77777777" w:rsidR="005D0058" w:rsidRPr="00FD45B2" w:rsidRDefault="005D0058" w:rsidP="00DC6A78">
                  <w:pPr>
                    <w:pStyle w:val="ListParagraph"/>
                    <w:numPr>
                      <w:ilvl w:val="0"/>
                      <w:numId w:val="28"/>
                    </w:numPr>
                    <w:spacing w:before="60" w:after="60" w:line="240" w:lineRule="auto"/>
                    <w:ind w:left="357" w:hanging="357"/>
                    <w:rPr>
                      <w:rFonts w:eastAsia="Calibri"/>
                      <w:iCs/>
                      <w:sz w:val="16"/>
                      <w:szCs w:val="16"/>
                    </w:rPr>
                  </w:pPr>
                </w:p>
              </w:tc>
              <w:tc>
                <w:tcPr>
                  <w:tcW w:w="2298" w:type="dxa"/>
                </w:tcPr>
                <w:p w14:paraId="27AB4DE7" w14:textId="17CAA7D9" w:rsidR="005D0058" w:rsidRPr="00FD45B2" w:rsidRDefault="005D0058" w:rsidP="00DC6A78">
                  <w:pPr>
                    <w:spacing w:before="60" w:after="60" w:line="240" w:lineRule="auto"/>
                    <w:contextualSpacing/>
                    <w:rPr>
                      <w:rFonts w:eastAsia="Calibri"/>
                      <w:iCs/>
                      <w:sz w:val="16"/>
                      <w:szCs w:val="16"/>
                    </w:rPr>
                  </w:pPr>
                  <w:r w:rsidRPr="007606E2">
                    <w:rPr>
                      <w:rStyle w:val="normaltextrun"/>
                      <w:color w:val="000000"/>
                      <w:sz w:val="16"/>
                      <w:szCs w:val="16"/>
                      <w:shd w:val="clear" w:color="auto" w:fill="FFFFFF"/>
                      <w:lang w:val="en-GB"/>
                    </w:rPr>
                    <w:t xml:space="preserve">Completed Supplier's declaration(s) of compliance with national security requirements (Annex </w:t>
                  </w:r>
                  <w:r w:rsidRPr="004E7A65">
                    <w:rPr>
                      <w:rStyle w:val="normaltextrun"/>
                      <w:color w:val="000000" w:themeColor="text1"/>
                      <w:sz w:val="16"/>
                      <w:szCs w:val="16"/>
                      <w:shd w:val="clear" w:color="auto" w:fill="FFFFFF"/>
                      <w:lang w:val="en-GB"/>
                    </w:rPr>
                    <w:t>V and VI).</w:t>
                  </w:r>
                </w:p>
              </w:tc>
              <w:tc>
                <w:tcPr>
                  <w:tcW w:w="2277" w:type="dxa"/>
                </w:tcPr>
                <w:p w14:paraId="71D8528F" w14:textId="70C0F5E8" w:rsidR="005D0058" w:rsidRPr="00FD45B2" w:rsidRDefault="005D0058" w:rsidP="00DC6A78">
                  <w:pPr>
                    <w:spacing w:before="60" w:after="60" w:line="240" w:lineRule="auto"/>
                    <w:contextualSpacing/>
                    <w:rPr>
                      <w:rFonts w:eastAsia="Calibri"/>
                      <w:iCs/>
                      <w:sz w:val="16"/>
                      <w:szCs w:val="16"/>
                    </w:rPr>
                  </w:pPr>
                </w:p>
              </w:tc>
            </w:tr>
            <w:tr w:rsidR="005D0058" w:rsidRPr="00FD45B2" w14:paraId="7889746B" w14:textId="77777777" w:rsidTr="008D282C">
              <w:trPr>
                <w:trHeight w:val="187"/>
              </w:trPr>
              <w:tc>
                <w:tcPr>
                  <w:tcW w:w="418" w:type="dxa"/>
                </w:tcPr>
                <w:p w14:paraId="00BF99EC" w14:textId="77777777" w:rsidR="005D0058" w:rsidRPr="00FD45B2" w:rsidRDefault="005D0058" w:rsidP="00DC6A78">
                  <w:pPr>
                    <w:pStyle w:val="ListParagraph"/>
                    <w:numPr>
                      <w:ilvl w:val="0"/>
                      <w:numId w:val="28"/>
                    </w:numPr>
                    <w:spacing w:before="60" w:after="60" w:line="240" w:lineRule="auto"/>
                    <w:ind w:left="357" w:hanging="357"/>
                    <w:rPr>
                      <w:rFonts w:eastAsia="Calibri"/>
                      <w:iCs/>
                      <w:sz w:val="16"/>
                      <w:szCs w:val="16"/>
                    </w:rPr>
                  </w:pPr>
                </w:p>
              </w:tc>
              <w:tc>
                <w:tcPr>
                  <w:tcW w:w="2298" w:type="dxa"/>
                </w:tcPr>
                <w:p w14:paraId="5180A250" w14:textId="57CB10A0" w:rsidR="005D0058" w:rsidRPr="00FD45B2" w:rsidRDefault="005D0058" w:rsidP="00DC6A78">
                  <w:pPr>
                    <w:spacing w:before="60" w:after="60" w:line="240" w:lineRule="auto"/>
                    <w:contextualSpacing/>
                    <w:rPr>
                      <w:rFonts w:eastAsia="Calibri"/>
                      <w:iCs/>
                      <w:sz w:val="16"/>
                      <w:szCs w:val="16"/>
                    </w:rPr>
                  </w:pPr>
                  <w:r w:rsidRPr="007606E2">
                    <w:rPr>
                      <w:sz w:val="16"/>
                      <w:szCs w:val="16"/>
                      <w:lang w:val="en-GB"/>
                    </w:rPr>
                    <w:t>Documents required by the Technical Specification (if applicable)</w:t>
                  </w:r>
                </w:p>
              </w:tc>
              <w:tc>
                <w:tcPr>
                  <w:tcW w:w="2277" w:type="dxa"/>
                </w:tcPr>
                <w:p w14:paraId="4EDFBE04" w14:textId="1F3A3C55" w:rsidR="005D0058" w:rsidRPr="00FD45B2" w:rsidRDefault="005D0058" w:rsidP="00DC6A78">
                  <w:pPr>
                    <w:spacing w:before="60" w:after="60" w:line="240" w:lineRule="auto"/>
                    <w:contextualSpacing/>
                    <w:rPr>
                      <w:rFonts w:eastAsia="Calibri"/>
                      <w:iCs/>
                      <w:sz w:val="16"/>
                      <w:szCs w:val="16"/>
                    </w:rPr>
                  </w:pPr>
                </w:p>
              </w:tc>
            </w:tr>
          </w:tbl>
          <w:p w14:paraId="02F58D09" w14:textId="748E50A9" w:rsidR="00DD1905" w:rsidRPr="00FD45B2" w:rsidRDefault="00DD1905" w:rsidP="00DC6A78">
            <w:pPr>
              <w:spacing w:before="60" w:after="60" w:line="240" w:lineRule="auto"/>
              <w:ind w:left="38"/>
              <w:contextualSpacing/>
              <w:jc w:val="center"/>
              <w:rPr>
                <w:b/>
                <w:bCs/>
                <w:sz w:val="16"/>
                <w:szCs w:val="16"/>
              </w:rPr>
            </w:pPr>
          </w:p>
        </w:tc>
      </w:tr>
      <w:tr w:rsidR="00DD1905" w:rsidRPr="00536DF5" w14:paraId="163AD1E2" w14:textId="6E40AC4A" w:rsidTr="009246D8">
        <w:tc>
          <w:tcPr>
            <w:tcW w:w="1980" w:type="dxa"/>
            <w:tcMar>
              <w:top w:w="57" w:type="dxa"/>
              <w:bottom w:w="57" w:type="dxa"/>
            </w:tcMar>
          </w:tcPr>
          <w:p w14:paraId="362C75F9" w14:textId="77777777" w:rsidR="00DD1905" w:rsidRPr="00E4405D" w:rsidRDefault="00DD1905" w:rsidP="00DC6A78">
            <w:pPr>
              <w:spacing w:line="240" w:lineRule="auto"/>
              <w:ind w:left="315" w:right="601" w:hanging="315"/>
              <w:rPr>
                <w:b/>
                <w:bCs/>
                <w:sz w:val="18"/>
                <w:szCs w:val="18"/>
              </w:rPr>
            </w:pPr>
          </w:p>
        </w:tc>
        <w:tc>
          <w:tcPr>
            <w:tcW w:w="5108" w:type="dxa"/>
            <w:gridSpan w:val="2"/>
            <w:tcMar>
              <w:top w:w="57" w:type="dxa"/>
              <w:bottom w:w="57" w:type="dxa"/>
            </w:tcMar>
          </w:tcPr>
          <w:p w14:paraId="30E5BC42" w14:textId="77777777" w:rsidR="00DD1905" w:rsidRDefault="00DD1905" w:rsidP="00DC6A78">
            <w:pPr>
              <w:spacing w:line="240" w:lineRule="auto"/>
              <w:jc w:val="both"/>
              <w:rPr>
                <w:rFonts w:eastAsia="Calibri"/>
                <w:i/>
                <w:color w:val="0070C0"/>
                <w:sz w:val="18"/>
                <w:szCs w:val="18"/>
              </w:rPr>
            </w:pPr>
          </w:p>
          <w:p w14:paraId="156D36D4" w14:textId="77777777" w:rsidR="00A75D8D" w:rsidRDefault="00A75D8D" w:rsidP="00DC6A78">
            <w:pPr>
              <w:spacing w:line="240" w:lineRule="auto"/>
              <w:jc w:val="both"/>
              <w:rPr>
                <w:rFonts w:eastAsia="Calibri"/>
                <w:i/>
                <w:color w:val="0070C0"/>
                <w:sz w:val="18"/>
                <w:szCs w:val="18"/>
              </w:rPr>
            </w:pPr>
          </w:p>
          <w:p w14:paraId="50953E61" w14:textId="77777777" w:rsidR="00A75D8D" w:rsidRDefault="00A75D8D" w:rsidP="00DC6A78">
            <w:pPr>
              <w:spacing w:line="240" w:lineRule="auto"/>
              <w:jc w:val="both"/>
              <w:rPr>
                <w:rFonts w:eastAsia="Calibri"/>
                <w:i/>
                <w:color w:val="0070C0"/>
                <w:sz w:val="18"/>
                <w:szCs w:val="18"/>
              </w:rPr>
            </w:pPr>
          </w:p>
          <w:p w14:paraId="62B6B496" w14:textId="77777777" w:rsidR="00A75D8D" w:rsidRPr="00E4405D" w:rsidRDefault="00A75D8D" w:rsidP="00DC6A78">
            <w:pPr>
              <w:spacing w:line="240" w:lineRule="auto"/>
              <w:jc w:val="both"/>
              <w:rPr>
                <w:rFonts w:eastAsia="Calibri"/>
                <w:i/>
                <w:color w:val="0070C0"/>
                <w:sz w:val="18"/>
                <w:szCs w:val="18"/>
              </w:rPr>
            </w:pPr>
          </w:p>
        </w:tc>
        <w:tc>
          <w:tcPr>
            <w:tcW w:w="283" w:type="dxa"/>
          </w:tcPr>
          <w:p w14:paraId="74D245CB" w14:textId="77777777" w:rsidR="00DD1905" w:rsidRPr="00E4405D" w:rsidRDefault="00DD1905" w:rsidP="00DC6A78">
            <w:pPr>
              <w:spacing w:line="240" w:lineRule="auto"/>
              <w:jc w:val="both"/>
              <w:rPr>
                <w:rFonts w:eastAsia="Calibri"/>
                <w:i/>
                <w:color w:val="0070C0"/>
                <w:sz w:val="18"/>
                <w:szCs w:val="18"/>
              </w:rPr>
            </w:pPr>
          </w:p>
        </w:tc>
        <w:tc>
          <w:tcPr>
            <w:tcW w:w="7093" w:type="dxa"/>
            <w:gridSpan w:val="4"/>
          </w:tcPr>
          <w:p w14:paraId="421E981B" w14:textId="77777777" w:rsidR="00DD1905" w:rsidRPr="00E4405D" w:rsidRDefault="00DD1905" w:rsidP="00DC6A78">
            <w:pPr>
              <w:spacing w:line="240" w:lineRule="auto"/>
              <w:jc w:val="both"/>
              <w:rPr>
                <w:rFonts w:eastAsia="Calibri"/>
                <w:i/>
                <w:color w:val="0070C0"/>
                <w:sz w:val="18"/>
                <w:szCs w:val="18"/>
              </w:rPr>
            </w:pPr>
          </w:p>
        </w:tc>
      </w:tr>
      <w:tr w:rsidR="00DD1905" w:rsidRPr="00536DF5" w14:paraId="740B1267" w14:textId="00571C67" w:rsidTr="009246D8">
        <w:tc>
          <w:tcPr>
            <w:tcW w:w="7088" w:type="dxa"/>
            <w:gridSpan w:val="3"/>
            <w:shd w:val="clear" w:color="auto" w:fill="F8423A"/>
            <w:tcMar>
              <w:top w:w="57" w:type="dxa"/>
              <w:bottom w:w="57" w:type="dxa"/>
            </w:tcMar>
          </w:tcPr>
          <w:p w14:paraId="383C1554" w14:textId="2234CF8E" w:rsidR="00DD1905" w:rsidRPr="00E4405D" w:rsidRDefault="00A60E6B" w:rsidP="00DC6A78">
            <w:pPr>
              <w:spacing w:line="240" w:lineRule="auto"/>
              <w:jc w:val="center"/>
              <w:rPr>
                <w:rFonts w:eastAsia="Calibri"/>
                <w:i/>
                <w:color w:val="0070C0"/>
                <w:sz w:val="18"/>
                <w:szCs w:val="18"/>
              </w:rPr>
            </w:pPr>
            <w:r>
              <w:rPr>
                <w:b/>
                <w:bCs/>
                <w:color w:val="FFFFFF" w:themeColor="background1"/>
                <w:sz w:val="18"/>
                <w:szCs w:val="18"/>
              </w:rPr>
              <w:t>D</w:t>
            </w:r>
            <w:r w:rsidR="00DD1905" w:rsidRPr="00E4405D">
              <w:rPr>
                <w:b/>
                <w:bCs/>
                <w:color w:val="FFFFFF" w:themeColor="background1"/>
                <w:sz w:val="18"/>
                <w:szCs w:val="18"/>
              </w:rPr>
              <w:t xml:space="preserve">. </w:t>
            </w:r>
            <w:r w:rsidR="00DD1905" w:rsidRPr="00EA2D9F">
              <w:rPr>
                <w:b/>
                <w:bCs/>
                <w:color w:val="FFFFFF" w:themeColor="background1"/>
                <w:sz w:val="18"/>
                <w:szCs w:val="18"/>
              </w:rPr>
              <w:t>Pasiūlymų vertinimas</w:t>
            </w:r>
          </w:p>
        </w:tc>
        <w:tc>
          <w:tcPr>
            <w:tcW w:w="283" w:type="dxa"/>
            <w:shd w:val="clear" w:color="auto" w:fill="F8423A"/>
          </w:tcPr>
          <w:p w14:paraId="75922BBA" w14:textId="77777777" w:rsidR="00DD1905" w:rsidRDefault="00DD1905" w:rsidP="00DC6A78">
            <w:pPr>
              <w:spacing w:line="240" w:lineRule="auto"/>
              <w:jc w:val="center"/>
              <w:rPr>
                <w:b/>
                <w:bCs/>
                <w:color w:val="FFFFFF" w:themeColor="background1"/>
                <w:sz w:val="18"/>
                <w:szCs w:val="18"/>
              </w:rPr>
            </w:pPr>
          </w:p>
        </w:tc>
        <w:tc>
          <w:tcPr>
            <w:tcW w:w="7093" w:type="dxa"/>
            <w:gridSpan w:val="4"/>
            <w:shd w:val="clear" w:color="auto" w:fill="F8423A"/>
          </w:tcPr>
          <w:p w14:paraId="28E93BCA" w14:textId="4D90AF5A" w:rsidR="00DD1905" w:rsidRDefault="00A60E6B" w:rsidP="00DC6A78">
            <w:pPr>
              <w:spacing w:line="240" w:lineRule="auto"/>
              <w:jc w:val="center"/>
              <w:rPr>
                <w:b/>
                <w:bCs/>
                <w:color w:val="FFFFFF" w:themeColor="background1"/>
                <w:sz w:val="18"/>
                <w:szCs w:val="18"/>
              </w:rPr>
            </w:pPr>
            <w:r>
              <w:rPr>
                <w:b/>
                <w:bCs/>
                <w:color w:val="FFFFFF" w:themeColor="background1"/>
                <w:sz w:val="18"/>
                <w:szCs w:val="18"/>
                <w:lang w:val="en-GB"/>
              </w:rPr>
              <w:t>D</w:t>
            </w:r>
            <w:r w:rsidR="00DD1905" w:rsidRPr="00136A77">
              <w:rPr>
                <w:b/>
                <w:bCs/>
                <w:color w:val="FFFFFF" w:themeColor="background1"/>
                <w:sz w:val="18"/>
                <w:szCs w:val="18"/>
                <w:lang w:val="en-GB"/>
              </w:rPr>
              <w:t>. Evaluation of Tenders</w:t>
            </w:r>
          </w:p>
        </w:tc>
      </w:tr>
      <w:tr w:rsidR="00DD1905" w:rsidRPr="00536DF5" w14:paraId="00210D38" w14:textId="6441B189" w:rsidTr="009246D8">
        <w:tc>
          <w:tcPr>
            <w:tcW w:w="1980" w:type="dxa"/>
            <w:tcMar>
              <w:top w:w="57" w:type="dxa"/>
              <w:bottom w:w="57" w:type="dxa"/>
            </w:tcMar>
          </w:tcPr>
          <w:p w14:paraId="67CDDFEB" w14:textId="77777777" w:rsidR="00DD1905" w:rsidRPr="00E4405D" w:rsidRDefault="00DD1905" w:rsidP="00DC6A78">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DD1905" w:rsidRPr="00E4405D" w:rsidRDefault="00DD1905" w:rsidP="00DC6A78">
            <w:pPr>
              <w:spacing w:line="240" w:lineRule="auto"/>
              <w:jc w:val="both"/>
              <w:rPr>
                <w:rFonts w:eastAsia="Calibri"/>
                <w:i/>
                <w:color w:val="0070C0"/>
                <w:sz w:val="18"/>
                <w:szCs w:val="18"/>
              </w:rPr>
            </w:pPr>
          </w:p>
        </w:tc>
        <w:tc>
          <w:tcPr>
            <w:tcW w:w="283" w:type="dxa"/>
          </w:tcPr>
          <w:p w14:paraId="0DC49BB8" w14:textId="77777777" w:rsidR="00DD1905" w:rsidRPr="00E4405D" w:rsidRDefault="00DD1905" w:rsidP="00DC6A78">
            <w:pPr>
              <w:spacing w:line="240" w:lineRule="auto"/>
              <w:jc w:val="both"/>
              <w:rPr>
                <w:rFonts w:eastAsia="Calibri"/>
                <w:i/>
                <w:color w:val="0070C0"/>
                <w:sz w:val="18"/>
                <w:szCs w:val="18"/>
              </w:rPr>
            </w:pPr>
          </w:p>
        </w:tc>
        <w:tc>
          <w:tcPr>
            <w:tcW w:w="7093" w:type="dxa"/>
            <w:gridSpan w:val="4"/>
          </w:tcPr>
          <w:p w14:paraId="4744BE91" w14:textId="77777777" w:rsidR="00DD1905" w:rsidRPr="00E4405D" w:rsidRDefault="00DD1905" w:rsidP="00DC6A78">
            <w:pPr>
              <w:spacing w:line="240" w:lineRule="auto"/>
              <w:jc w:val="both"/>
              <w:rPr>
                <w:rFonts w:eastAsia="Calibri"/>
                <w:i/>
                <w:color w:val="0070C0"/>
                <w:sz w:val="18"/>
                <w:szCs w:val="18"/>
              </w:rPr>
            </w:pPr>
          </w:p>
        </w:tc>
      </w:tr>
      <w:tr w:rsidR="00DD1905" w:rsidRPr="00536DF5" w14:paraId="05F66FB0" w14:textId="5C013FD6" w:rsidTr="009246D8">
        <w:tc>
          <w:tcPr>
            <w:tcW w:w="1980" w:type="dxa"/>
            <w:tcMar>
              <w:top w:w="57" w:type="dxa"/>
              <w:bottom w:w="57" w:type="dxa"/>
            </w:tcMar>
          </w:tcPr>
          <w:p w14:paraId="008CD5D4" w14:textId="77777777" w:rsidR="00DD1905" w:rsidRDefault="00DD1905" w:rsidP="00DC6A78">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p w14:paraId="4D20117B" w14:textId="67C49598" w:rsidR="00DD1905" w:rsidRPr="0072702E" w:rsidRDefault="00DD1905" w:rsidP="00DC6A78">
            <w:pPr>
              <w:pStyle w:val="ListParagraph"/>
              <w:spacing w:after="120" w:line="240" w:lineRule="auto"/>
              <w:ind w:left="315" w:right="179"/>
              <w:contextualSpacing w:val="0"/>
              <w:rPr>
                <w:b/>
                <w:bCs/>
                <w:sz w:val="18"/>
                <w:szCs w:val="18"/>
              </w:rPr>
            </w:pPr>
          </w:p>
        </w:tc>
        <w:tc>
          <w:tcPr>
            <w:tcW w:w="5108" w:type="dxa"/>
            <w:gridSpan w:val="2"/>
            <w:tcMar>
              <w:top w:w="57" w:type="dxa"/>
              <w:bottom w:w="57" w:type="dxa"/>
            </w:tcMar>
          </w:tcPr>
          <w:p w14:paraId="6BEBA081" w14:textId="50BF7EED" w:rsidR="00DD1905" w:rsidRPr="00BF3CC3" w:rsidRDefault="009246D8" w:rsidP="00DC6A78">
            <w:pPr>
              <w:spacing w:line="240" w:lineRule="auto"/>
              <w:jc w:val="both"/>
              <w:rPr>
                <w:rFonts w:eastAsia="Arial"/>
                <w:sz w:val="18"/>
                <w:szCs w:val="18"/>
              </w:rPr>
            </w:pPr>
            <w:sdt>
              <w:sdtPr>
                <w:rPr>
                  <w:rFonts w:eastAsia="Arial"/>
                  <w:sz w:val="18"/>
                  <w:szCs w:val="18"/>
                </w:rPr>
                <w:id w:val="302355560"/>
                <w:placeholder>
                  <w:docPart w:val="C75DF22D5DE84E41BAED1C593BCE826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9E1801">
                  <w:rPr>
                    <w:rFonts w:eastAsia="Arial"/>
                    <w:sz w:val="18"/>
                    <w:szCs w:val="18"/>
                  </w:rPr>
                  <w:t xml:space="preserve">Ekonomiškai naudingiausias pasiūlymas nustatomas pagal kainos kriterijų. </w:t>
                </w:r>
              </w:sdtContent>
            </w:sdt>
          </w:p>
          <w:p w14:paraId="0E5B4588" w14:textId="711BC96D" w:rsidR="00DD1905" w:rsidRPr="00BF3CC3" w:rsidRDefault="009246D8" w:rsidP="00DC6A78">
            <w:pPr>
              <w:spacing w:line="240" w:lineRule="auto"/>
              <w:jc w:val="both"/>
              <w:rPr>
                <w:sz w:val="18"/>
                <w:szCs w:val="18"/>
              </w:rPr>
            </w:pPr>
            <w:sdt>
              <w:sdtPr>
                <w:rPr>
                  <w:sz w:val="18"/>
                  <w:szCs w:val="18"/>
                </w:rPr>
                <w:id w:val="-721446893"/>
                <w:placeholder>
                  <w:docPart w:val="D6C70EF26AB947FDBB4AE82292421E2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9E1801">
                  <w:rPr>
                    <w:sz w:val="18"/>
                    <w:szCs w:val="18"/>
                  </w:rPr>
                  <w:t>Pasiūlymų eilė sudaroma kainų didėjimo tvarka. Ekonomiškai naudingiausiu pasiūlymu nustatomas mažiausios kainos pasiūlymas.</w:t>
                </w:r>
              </w:sdtContent>
            </w:sdt>
          </w:p>
          <w:p w14:paraId="624B833C" w14:textId="49796BB3" w:rsidR="00DD1905" w:rsidRPr="0072702E" w:rsidRDefault="00DD1905" w:rsidP="00DC6A78">
            <w:pPr>
              <w:spacing w:line="240" w:lineRule="auto"/>
              <w:jc w:val="both"/>
              <w:rPr>
                <w:rFonts w:eastAsia="Calibri"/>
                <w:iCs/>
                <w:color w:val="0070C0"/>
                <w:sz w:val="18"/>
                <w:szCs w:val="18"/>
              </w:rPr>
            </w:pPr>
          </w:p>
        </w:tc>
        <w:tc>
          <w:tcPr>
            <w:tcW w:w="283" w:type="dxa"/>
          </w:tcPr>
          <w:p w14:paraId="45C6E46A" w14:textId="77777777" w:rsidR="00DD1905" w:rsidRDefault="00DD1905" w:rsidP="00DC6A78">
            <w:pPr>
              <w:spacing w:line="240" w:lineRule="auto"/>
              <w:jc w:val="both"/>
              <w:rPr>
                <w:rFonts w:eastAsia="Arial"/>
                <w:sz w:val="18"/>
                <w:szCs w:val="18"/>
              </w:rPr>
            </w:pPr>
          </w:p>
        </w:tc>
        <w:tc>
          <w:tcPr>
            <w:tcW w:w="1985" w:type="dxa"/>
          </w:tcPr>
          <w:p w14:paraId="2ACC7A25" w14:textId="35200620" w:rsidR="00DD1905" w:rsidRPr="00F86974" w:rsidRDefault="00DD1905" w:rsidP="00DC6A78">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184B405C" w:rsidR="00DD1905" w:rsidRPr="00BF3CC3" w:rsidRDefault="009246D8" w:rsidP="00DC6A78">
            <w:pPr>
              <w:spacing w:line="240" w:lineRule="auto"/>
              <w:jc w:val="both"/>
              <w:rPr>
                <w:rFonts w:eastAsia="Arial"/>
                <w:sz w:val="18"/>
                <w:szCs w:val="18"/>
                <w:lang w:val="en-GB"/>
              </w:rPr>
            </w:pPr>
            <w:sdt>
              <w:sdtPr>
                <w:rPr>
                  <w:rFonts w:eastAsia="Arial"/>
                  <w:sz w:val="18"/>
                  <w:szCs w:val="18"/>
                  <w:lang w:val="en-GB"/>
                </w:rPr>
                <w:id w:val="-1728750069"/>
                <w:placeholder>
                  <w:docPart w:val="949E86ED9F92418D8AA964DDD16B30A4"/>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9E1801">
                  <w:rPr>
                    <w:rFonts w:eastAsia="Arial"/>
                    <w:sz w:val="18"/>
                    <w:szCs w:val="18"/>
                    <w:lang w:val="en-GB"/>
                  </w:rPr>
                  <w:t>Economically most advantageous tender is determined according to the price criterion.</w:t>
                </w:r>
              </w:sdtContent>
            </w:sdt>
          </w:p>
          <w:p w14:paraId="0E94E8B7" w14:textId="597A3ED3" w:rsidR="00DD1905" w:rsidRPr="00BF3CC3" w:rsidRDefault="009246D8" w:rsidP="00DC6A78">
            <w:pPr>
              <w:spacing w:line="240" w:lineRule="auto"/>
              <w:jc w:val="both"/>
              <w:rPr>
                <w:sz w:val="18"/>
                <w:szCs w:val="18"/>
                <w:lang w:val="en-GB"/>
              </w:rPr>
            </w:pPr>
            <w:sdt>
              <w:sdtPr>
                <w:rPr>
                  <w:sz w:val="18"/>
                  <w:szCs w:val="18"/>
                  <w:lang w:val="en-GB"/>
                </w:rPr>
                <w:id w:val="672067715"/>
                <w:placeholder>
                  <w:docPart w:val="AC2DD1988AC147B7BB0F179615E7F5F7"/>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DE61DE">
                  <w:rPr>
                    <w:sz w:val="18"/>
                    <w:szCs w:val="18"/>
                    <w:lang w:val="en-GB"/>
                  </w:rPr>
                  <w:t>Ranking of tenders is established in the ascending order of prices. Lowest price tender is recognised as economically most advantageous tender.</w:t>
                </w:r>
              </w:sdtContent>
            </w:sdt>
          </w:p>
          <w:p w14:paraId="36FAD1A7" w14:textId="7900B27E" w:rsidR="00DD1905" w:rsidRDefault="00DD1905" w:rsidP="00DC6A78">
            <w:pPr>
              <w:spacing w:line="240" w:lineRule="auto"/>
              <w:jc w:val="both"/>
              <w:rPr>
                <w:rFonts w:eastAsia="Arial"/>
                <w:sz w:val="18"/>
                <w:szCs w:val="18"/>
              </w:rPr>
            </w:pPr>
          </w:p>
        </w:tc>
      </w:tr>
      <w:tr w:rsidR="00DD1905" w:rsidRPr="00536DF5" w14:paraId="6721BEAC" w14:textId="227F84D3" w:rsidTr="009246D8">
        <w:tc>
          <w:tcPr>
            <w:tcW w:w="1980" w:type="dxa"/>
            <w:tcMar>
              <w:top w:w="57" w:type="dxa"/>
              <w:bottom w:w="57" w:type="dxa"/>
            </w:tcMar>
          </w:tcPr>
          <w:p w14:paraId="7CF21F9E" w14:textId="4D3C8147" w:rsidR="00DD1905" w:rsidRPr="00E4405D" w:rsidRDefault="00DD1905" w:rsidP="00DC6A78">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lastRenderedPageBreak/>
              <w:t>Nacionalinio</w:t>
            </w:r>
            <w:r w:rsidRPr="00E4405D">
              <w:rPr>
                <w:b/>
                <w:sz w:val="18"/>
                <w:szCs w:val="18"/>
              </w:rPr>
              <w:t xml:space="preserve"> saugumo reikalavimai</w:t>
            </w:r>
          </w:p>
        </w:tc>
        <w:tc>
          <w:tcPr>
            <w:tcW w:w="5108" w:type="dxa"/>
            <w:gridSpan w:val="2"/>
            <w:tcMar>
              <w:top w:w="57" w:type="dxa"/>
              <w:bottom w:w="57" w:type="dxa"/>
            </w:tcMar>
          </w:tcPr>
          <w:p w14:paraId="7998E016" w14:textId="2B9BB7C2" w:rsidR="00AC3AC2" w:rsidRPr="009246D8" w:rsidRDefault="00AC3AC2" w:rsidP="00AC3AC2">
            <w:pPr>
              <w:spacing w:line="240" w:lineRule="auto"/>
              <w:jc w:val="both"/>
              <w:rPr>
                <w:color w:val="000000" w:themeColor="text1"/>
                <w:sz w:val="18"/>
                <w:szCs w:val="18"/>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1, 2</w:t>
            </w:r>
            <w:r w:rsidRPr="009246D8">
              <w:rPr>
                <w:color w:val="000000" w:themeColor="text1"/>
                <w:sz w:val="18"/>
                <w:szCs w:val="18"/>
              </w:rPr>
              <w:t>, 3, 4, 5, 6 punktų reikalavimai (BPS 20.1. p.)</w:t>
            </w:r>
          </w:p>
          <w:p w14:paraId="78D9A3E0" w14:textId="77777777" w:rsidR="00AC3AC2" w:rsidRPr="00F749A7" w:rsidRDefault="00AC3AC2" w:rsidP="00AC3AC2">
            <w:pPr>
              <w:spacing w:line="240" w:lineRule="auto"/>
              <w:jc w:val="both"/>
              <w:rPr>
                <w:rFonts w:eastAsia="Calibri"/>
                <w:i/>
                <w:color w:val="000000" w:themeColor="text1"/>
                <w:sz w:val="18"/>
                <w:szCs w:val="18"/>
              </w:rPr>
            </w:pPr>
          </w:p>
          <w:p w14:paraId="5070BA31" w14:textId="307F748A" w:rsidR="00AC3AC2" w:rsidRPr="00F749A7" w:rsidRDefault="00AC3AC2" w:rsidP="00AC3AC2">
            <w:pPr>
              <w:spacing w:line="240" w:lineRule="auto"/>
              <w:jc w:val="both"/>
              <w:rPr>
                <w:bCs/>
                <w:color w:val="000000" w:themeColor="text1"/>
                <w:sz w:val="18"/>
                <w:szCs w:val="18"/>
              </w:rPr>
            </w:pPr>
            <w:r w:rsidRPr="00F749A7">
              <w:rPr>
                <w:rFonts w:eastAsia="Calibri"/>
                <w:i/>
                <w:color w:val="000000" w:themeColor="text1"/>
                <w:sz w:val="18"/>
                <w:szCs w:val="18"/>
              </w:rPr>
              <w:t xml:space="preserve">VPĮ 37 str. 9 d. </w:t>
            </w:r>
          </w:p>
          <w:p w14:paraId="0FA3C059" w14:textId="26D01BC6" w:rsidR="00AC3AC2" w:rsidRPr="005C5641" w:rsidRDefault="00AC3AC2" w:rsidP="00AC3AC2">
            <w:pPr>
              <w:spacing w:line="240" w:lineRule="auto"/>
              <w:jc w:val="both"/>
              <w:rPr>
                <w:rFonts w:eastAsia="Calibri"/>
                <w:i/>
                <w:color w:val="0070C0"/>
                <w:sz w:val="18"/>
                <w:szCs w:val="18"/>
              </w:rPr>
            </w:pPr>
            <w:r w:rsidRPr="00A75D8D">
              <w:rPr>
                <w:bCs/>
                <w:sz w:val="18"/>
                <w:szCs w:val="18"/>
              </w:rPr>
              <w:t xml:space="preserve">Pirkime </w:t>
            </w:r>
            <w:r w:rsidRPr="00A75D8D">
              <w:rPr>
                <w:sz w:val="18"/>
                <w:szCs w:val="18"/>
              </w:rPr>
              <w:t xml:space="preserve">taikomi </w:t>
            </w:r>
            <w:r w:rsidRPr="00A75D8D">
              <w:rPr>
                <w:bCs/>
                <w:sz w:val="18"/>
                <w:szCs w:val="18"/>
              </w:rPr>
              <w:t>VPĮ 37 straipsnio 9 dalies  ir VPĮ 47 straipsnio 9 dalies reikalavimai. (BPS 20.3. p.)</w:t>
            </w:r>
          </w:p>
          <w:p w14:paraId="6FB3FDEF" w14:textId="55535962" w:rsidR="00DD1905" w:rsidRPr="00E22B7B" w:rsidRDefault="00DD1905" w:rsidP="00DC6A78">
            <w:pPr>
              <w:spacing w:line="240" w:lineRule="auto"/>
              <w:jc w:val="both"/>
              <w:rPr>
                <w:bCs/>
                <w:sz w:val="18"/>
                <w:szCs w:val="18"/>
              </w:rPr>
            </w:pPr>
          </w:p>
        </w:tc>
        <w:tc>
          <w:tcPr>
            <w:tcW w:w="283" w:type="dxa"/>
          </w:tcPr>
          <w:p w14:paraId="6B81409E" w14:textId="77777777" w:rsidR="00DD1905" w:rsidRPr="00E4405D" w:rsidRDefault="00DD1905" w:rsidP="00DC6A78">
            <w:pPr>
              <w:spacing w:line="240" w:lineRule="auto"/>
              <w:jc w:val="both"/>
              <w:rPr>
                <w:sz w:val="18"/>
                <w:szCs w:val="18"/>
              </w:rPr>
            </w:pPr>
          </w:p>
        </w:tc>
        <w:tc>
          <w:tcPr>
            <w:tcW w:w="1985" w:type="dxa"/>
          </w:tcPr>
          <w:p w14:paraId="39BF3105" w14:textId="2897BA37" w:rsidR="00DD1905" w:rsidRPr="00F86974" w:rsidRDefault="00DD1905" w:rsidP="00DC6A78">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765D685E" w14:textId="0B648DAC" w:rsidR="008D67A3" w:rsidRPr="00A75D8D" w:rsidRDefault="008D67A3" w:rsidP="008D67A3">
            <w:pPr>
              <w:spacing w:line="240" w:lineRule="auto"/>
              <w:jc w:val="both"/>
              <w:rPr>
                <w:sz w:val="18"/>
                <w:szCs w:val="18"/>
                <w:lang w:val="en-GB"/>
              </w:rPr>
            </w:pPr>
            <w:r w:rsidRPr="008D67A3">
              <w:rPr>
                <w:sz w:val="18"/>
                <w:szCs w:val="18"/>
                <w:lang w:val="en-GB"/>
              </w:rPr>
              <w:t xml:space="preserve">The procurement is </w:t>
            </w:r>
            <w:r w:rsidRPr="00A75D8D">
              <w:rPr>
                <w:sz w:val="18"/>
                <w:szCs w:val="18"/>
                <w:lang w:val="en-GB"/>
              </w:rPr>
              <w:t>subject to the requirements of Article 45(2</w:t>
            </w:r>
            <w:r w:rsidRPr="00A75D8D">
              <w:rPr>
                <w:sz w:val="18"/>
                <w:szCs w:val="18"/>
                <w:vertAlign w:val="superscript"/>
                <w:lang w:val="en-GB"/>
              </w:rPr>
              <w:t>1</w:t>
            </w:r>
            <w:r w:rsidRPr="00A75D8D">
              <w:rPr>
                <w:sz w:val="18"/>
                <w:szCs w:val="18"/>
                <w:lang w:val="en-GB"/>
              </w:rPr>
              <w:t>)(1), (2), (3), (4), (5) and (6) of the PPL (GPC, Clause 20.1)</w:t>
            </w:r>
          </w:p>
          <w:p w14:paraId="7879DBCD" w14:textId="77777777" w:rsidR="008D67A3" w:rsidRPr="00A75D8D" w:rsidRDefault="008D67A3" w:rsidP="008D67A3">
            <w:pPr>
              <w:spacing w:line="240" w:lineRule="auto"/>
              <w:jc w:val="both"/>
              <w:rPr>
                <w:rFonts w:eastAsia="Calibri"/>
                <w:i/>
                <w:color w:val="0070C0"/>
                <w:sz w:val="18"/>
                <w:szCs w:val="18"/>
                <w:lang w:val="en-GB"/>
              </w:rPr>
            </w:pPr>
          </w:p>
          <w:p w14:paraId="75F238D6" w14:textId="18C632E7" w:rsidR="008D67A3" w:rsidRPr="00F749A7" w:rsidRDefault="008D67A3" w:rsidP="008D67A3">
            <w:pPr>
              <w:spacing w:line="240" w:lineRule="auto"/>
              <w:jc w:val="both"/>
              <w:rPr>
                <w:bCs/>
                <w:color w:val="000000" w:themeColor="text1"/>
                <w:sz w:val="18"/>
                <w:szCs w:val="18"/>
                <w:lang w:val="en-GB"/>
              </w:rPr>
            </w:pPr>
            <w:r w:rsidRPr="00F749A7">
              <w:rPr>
                <w:i/>
                <w:iCs/>
                <w:color w:val="000000" w:themeColor="text1"/>
                <w:sz w:val="18"/>
                <w:szCs w:val="18"/>
                <w:lang w:val="en-GB"/>
              </w:rPr>
              <w:t xml:space="preserve">Art. 37(9) of the PPL </w:t>
            </w:r>
          </w:p>
          <w:p w14:paraId="687B6333" w14:textId="069B95B3" w:rsidR="008D67A3" w:rsidRPr="008D67A3" w:rsidRDefault="008D67A3" w:rsidP="008D67A3">
            <w:pPr>
              <w:spacing w:line="240" w:lineRule="auto"/>
              <w:jc w:val="both"/>
              <w:rPr>
                <w:rFonts w:eastAsia="Calibri"/>
                <w:i/>
                <w:color w:val="0070C0"/>
                <w:sz w:val="18"/>
                <w:szCs w:val="18"/>
                <w:lang w:val="en-GB"/>
              </w:rPr>
            </w:pPr>
            <w:r w:rsidRPr="00A75D8D">
              <w:rPr>
                <w:sz w:val="18"/>
                <w:szCs w:val="18"/>
                <w:lang w:val="en-GB"/>
              </w:rPr>
              <w:t>The requirements of Article 37(9) of the PPL and Article 47(9) of the PPL apply to the Procurement. (GPC, Clause 20.3)</w:t>
            </w:r>
          </w:p>
          <w:p w14:paraId="11176779" w14:textId="19F5662C" w:rsidR="00DD1905" w:rsidRPr="008D67A3" w:rsidRDefault="00DD1905" w:rsidP="00DC6A78">
            <w:pPr>
              <w:spacing w:line="240" w:lineRule="auto"/>
              <w:jc w:val="both"/>
              <w:rPr>
                <w:sz w:val="18"/>
                <w:szCs w:val="18"/>
              </w:rPr>
            </w:pPr>
          </w:p>
        </w:tc>
      </w:tr>
      <w:tr w:rsidR="00DD1905" w:rsidRPr="00536DF5" w14:paraId="3EB83A50" w14:textId="6F45CC79" w:rsidTr="009246D8">
        <w:tc>
          <w:tcPr>
            <w:tcW w:w="1980" w:type="dxa"/>
            <w:tcMar>
              <w:top w:w="57" w:type="dxa"/>
              <w:bottom w:w="57" w:type="dxa"/>
            </w:tcMar>
          </w:tcPr>
          <w:p w14:paraId="7160389E" w14:textId="77777777" w:rsidR="00DD1905" w:rsidRPr="00E4405D" w:rsidRDefault="00DD1905" w:rsidP="00DC6A78">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DD1905" w:rsidRPr="00E4405D" w:rsidRDefault="00DD1905" w:rsidP="00DC6A78">
            <w:pPr>
              <w:spacing w:line="240" w:lineRule="auto"/>
              <w:jc w:val="both"/>
              <w:rPr>
                <w:rFonts w:eastAsia="Calibri"/>
                <w:i/>
                <w:color w:val="0070C0"/>
                <w:sz w:val="18"/>
                <w:szCs w:val="18"/>
              </w:rPr>
            </w:pPr>
          </w:p>
        </w:tc>
        <w:tc>
          <w:tcPr>
            <w:tcW w:w="283" w:type="dxa"/>
          </w:tcPr>
          <w:p w14:paraId="428BE0AF" w14:textId="77777777" w:rsidR="00DD1905" w:rsidRPr="00E4405D" w:rsidRDefault="00DD1905" w:rsidP="00DC6A78">
            <w:pPr>
              <w:spacing w:line="240" w:lineRule="auto"/>
              <w:jc w:val="both"/>
              <w:rPr>
                <w:rFonts w:eastAsia="Calibri"/>
                <w:i/>
                <w:color w:val="0070C0"/>
                <w:sz w:val="18"/>
                <w:szCs w:val="18"/>
              </w:rPr>
            </w:pPr>
          </w:p>
        </w:tc>
        <w:tc>
          <w:tcPr>
            <w:tcW w:w="7093" w:type="dxa"/>
            <w:gridSpan w:val="4"/>
          </w:tcPr>
          <w:p w14:paraId="63C235D7" w14:textId="77777777" w:rsidR="00DD1905" w:rsidRPr="00E4405D" w:rsidRDefault="00DD1905" w:rsidP="00DC6A78">
            <w:pPr>
              <w:spacing w:line="240" w:lineRule="auto"/>
              <w:jc w:val="both"/>
              <w:rPr>
                <w:rFonts w:eastAsia="Calibri"/>
                <w:i/>
                <w:color w:val="0070C0"/>
                <w:sz w:val="18"/>
                <w:szCs w:val="18"/>
              </w:rPr>
            </w:pPr>
          </w:p>
        </w:tc>
      </w:tr>
      <w:tr w:rsidR="00DD1905" w:rsidRPr="00536DF5" w14:paraId="7D49EF41" w14:textId="433CB3E5" w:rsidTr="009246D8">
        <w:tc>
          <w:tcPr>
            <w:tcW w:w="7088" w:type="dxa"/>
            <w:gridSpan w:val="3"/>
            <w:shd w:val="clear" w:color="auto" w:fill="F8423A"/>
            <w:tcMar>
              <w:top w:w="57" w:type="dxa"/>
              <w:bottom w:w="57" w:type="dxa"/>
            </w:tcMar>
          </w:tcPr>
          <w:p w14:paraId="6B678443" w14:textId="2506A129" w:rsidR="00DD1905" w:rsidRPr="00E4405D" w:rsidRDefault="00A60E6B" w:rsidP="00DC6A78">
            <w:pPr>
              <w:spacing w:before="20" w:after="20" w:line="240" w:lineRule="auto"/>
              <w:jc w:val="center"/>
              <w:rPr>
                <w:rFonts w:eastAsia="Calibri"/>
                <w:i/>
                <w:color w:val="0070C0"/>
                <w:sz w:val="18"/>
                <w:szCs w:val="18"/>
              </w:rPr>
            </w:pPr>
            <w:r>
              <w:rPr>
                <w:b/>
                <w:bCs/>
                <w:color w:val="FFFFFF" w:themeColor="background1"/>
                <w:sz w:val="18"/>
                <w:szCs w:val="18"/>
              </w:rPr>
              <w:t>E</w:t>
            </w:r>
            <w:r w:rsidR="00DD1905" w:rsidRPr="00E4405D">
              <w:rPr>
                <w:b/>
                <w:bCs/>
                <w:color w:val="FFFFFF" w:themeColor="background1"/>
                <w:sz w:val="18"/>
                <w:szCs w:val="18"/>
              </w:rPr>
              <w:t>. Priedai</w:t>
            </w:r>
          </w:p>
        </w:tc>
        <w:tc>
          <w:tcPr>
            <w:tcW w:w="283" w:type="dxa"/>
            <w:shd w:val="clear" w:color="auto" w:fill="F8423A"/>
          </w:tcPr>
          <w:p w14:paraId="51A6F619" w14:textId="77777777" w:rsidR="00DD1905" w:rsidRPr="00E4405D" w:rsidRDefault="00DD1905" w:rsidP="00DC6A78">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547C3F04" w:rsidR="00DD1905" w:rsidRPr="00E4405D" w:rsidRDefault="00A60E6B" w:rsidP="00DC6A78">
            <w:pPr>
              <w:spacing w:before="20" w:after="20" w:line="240" w:lineRule="auto"/>
              <w:jc w:val="center"/>
              <w:rPr>
                <w:b/>
                <w:bCs/>
                <w:color w:val="FFFFFF" w:themeColor="background1"/>
                <w:sz w:val="18"/>
                <w:szCs w:val="18"/>
              </w:rPr>
            </w:pPr>
            <w:r>
              <w:rPr>
                <w:b/>
                <w:bCs/>
                <w:color w:val="FFFFFF" w:themeColor="background1"/>
                <w:sz w:val="18"/>
                <w:szCs w:val="18"/>
                <w:lang w:val="en-GB"/>
              </w:rPr>
              <w:t>E</w:t>
            </w:r>
            <w:r w:rsidR="00DD1905" w:rsidRPr="00136A77">
              <w:rPr>
                <w:b/>
                <w:bCs/>
                <w:color w:val="FFFFFF" w:themeColor="background1"/>
                <w:sz w:val="18"/>
                <w:szCs w:val="18"/>
                <w:lang w:val="en-GB"/>
              </w:rPr>
              <w:t>. Annexes</w:t>
            </w:r>
          </w:p>
        </w:tc>
      </w:tr>
      <w:tr w:rsidR="00DD1905" w:rsidRPr="00536DF5" w14:paraId="1F7D4C66" w14:textId="52C4E2E6" w:rsidTr="009246D8">
        <w:tc>
          <w:tcPr>
            <w:tcW w:w="7088" w:type="dxa"/>
            <w:gridSpan w:val="3"/>
            <w:shd w:val="clear" w:color="auto" w:fill="FFFFFF" w:themeFill="background1"/>
            <w:tcMar>
              <w:top w:w="57" w:type="dxa"/>
              <w:bottom w:w="57" w:type="dxa"/>
            </w:tcMar>
          </w:tcPr>
          <w:p w14:paraId="0F3280A1" w14:textId="77777777" w:rsidR="00DD1905" w:rsidRPr="00E4405D" w:rsidRDefault="00DD1905" w:rsidP="00DC6A78">
            <w:pPr>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DD1905" w:rsidRPr="00E4405D" w:rsidRDefault="00DD1905" w:rsidP="00DC6A78">
            <w:pPr>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DD1905" w:rsidRPr="00E4405D" w:rsidRDefault="00DD1905" w:rsidP="00DC6A78">
            <w:pPr>
              <w:spacing w:line="240" w:lineRule="auto"/>
              <w:jc w:val="center"/>
              <w:rPr>
                <w:b/>
                <w:bCs/>
                <w:color w:val="FFFFFF" w:themeColor="background1"/>
                <w:sz w:val="18"/>
                <w:szCs w:val="18"/>
              </w:rPr>
            </w:pPr>
          </w:p>
        </w:tc>
      </w:tr>
      <w:tr w:rsidR="00DD1905" w:rsidRPr="00536DF5" w14:paraId="35862CB7" w14:textId="75712880" w:rsidTr="009246D8">
        <w:tc>
          <w:tcPr>
            <w:tcW w:w="7088" w:type="dxa"/>
            <w:gridSpan w:val="3"/>
            <w:tcMar>
              <w:top w:w="0" w:type="dxa"/>
              <w:bottom w:w="0" w:type="dxa"/>
            </w:tcMar>
          </w:tcPr>
          <w:p w14:paraId="16758544" w14:textId="62F9D844" w:rsidR="00DD1905" w:rsidRPr="00E4405D" w:rsidRDefault="00DD1905" w:rsidP="00DC6A78">
            <w:pPr>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DD1905" w:rsidRPr="00E4405D" w:rsidRDefault="00DD1905" w:rsidP="00DC6A78">
            <w:pPr>
              <w:spacing w:before="20" w:after="20" w:line="240" w:lineRule="auto"/>
              <w:jc w:val="both"/>
              <w:rPr>
                <w:iCs/>
                <w:color w:val="000000" w:themeColor="text1"/>
                <w:sz w:val="18"/>
                <w:szCs w:val="18"/>
              </w:rPr>
            </w:pPr>
          </w:p>
        </w:tc>
        <w:tc>
          <w:tcPr>
            <w:tcW w:w="7093" w:type="dxa"/>
            <w:gridSpan w:val="4"/>
          </w:tcPr>
          <w:p w14:paraId="112BA074" w14:textId="1294FDB6" w:rsidR="00DD1905" w:rsidRPr="00E4405D" w:rsidRDefault="00DD1905" w:rsidP="00DC6A78">
            <w:pPr>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DD1905" w:rsidRPr="00536DF5" w14:paraId="6B9108C7" w14:textId="522DE885" w:rsidTr="009246D8">
        <w:tc>
          <w:tcPr>
            <w:tcW w:w="7088" w:type="dxa"/>
            <w:gridSpan w:val="3"/>
            <w:tcMar>
              <w:top w:w="0" w:type="dxa"/>
              <w:bottom w:w="0" w:type="dxa"/>
            </w:tcMar>
          </w:tcPr>
          <w:p w14:paraId="49B2CDE1" w14:textId="55906EBB" w:rsidR="00DD1905" w:rsidRPr="00E4405D" w:rsidRDefault="00DD1905" w:rsidP="00DC6A78">
            <w:pPr>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CB7C1D">
              <w:rPr>
                <w:color w:val="000000" w:themeColor="text1"/>
                <w:sz w:val="18"/>
                <w:szCs w:val="18"/>
              </w:rPr>
              <w:t>2</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DD1905" w:rsidRPr="006E365B" w:rsidRDefault="00DD1905" w:rsidP="00DC6A78">
            <w:pPr>
              <w:spacing w:before="20" w:after="20" w:line="240" w:lineRule="auto"/>
              <w:jc w:val="both"/>
              <w:rPr>
                <w:iCs/>
                <w:color w:val="000000" w:themeColor="text1"/>
                <w:sz w:val="18"/>
                <w:szCs w:val="18"/>
              </w:rPr>
            </w:pPr>
          </w:p>
        </w:tc>
        <w:tc>
          <w:tcPr>
            <w:tcW w:w="7093" w:type="dxa"/>
            <w:gridSpan w:val="4"/>
          </w:tcPr>
          <w:p w14:paraId="463E230A" w14:textId="09E49DE2" w:rsidR="00DD1905" w:rsidRPr="006E365B" w:rsidRDefault="00DD1905" w:rsidP="00DC6A78">
            <w:pPr>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CB7C1D">
              <w:rPr>
                <w:color w:val="000000" w:themeColor="text1"/>
                <w:sz w:val="18"/>
                <w:szCs w:val="18"/>
                <w:lang w:val="en-GB"/>
              </w:rPr>
              <w:t>2</w:t>
            </w:r>
            <w:r w:rsidRPr="00136A77">
              <w:rPr>
                <w:color w:val="000000" w:themeColor="text1"/>
                <w:sz w:val="18"/>
                <w:szCs w:val="18"/>
                <w:lang w:val="en-GB"/>
              </w:rPr>
              <w:t>. Tender form and annexes</w:t>
            </w:r>
          </w:p>
        </w:tc>
      </w:tr>
      <w:tr w:rsidR="00DD1905" w:rsidRPr="00536DF5" w14:paraId="65E0C85B" w14:textId="2219BF7B" w:rsidTr="009246D8">
        <w:tc>
          <w:tcPr>
            <w:tcW w:w="7088" w:type="dxa"/>
            <w:gridSpan w:val="3"/>
            <w:tcMar>
              <w:top w:w="0" w:type="dxa"/>
              <w:bottom w:w="0" w:type="dxa"/>
            </w:tcMar>
          </w:tcPr>
          <w:p w14:paraId="57C97029" w14:textId="6B2A2511" w:rsidR="00DD1905" w:rsidRPr="00E4405D" w:rsidRDefault="00DD1905" w:rsidP="00DC6A78">
            <w:pPr>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CB7C1D">
              <w:rPr>
                <w:iCs/>
                <w:color w:val="000000" w:themeColor="text1"/>
                <w:sz w:val="18"/>
                <w:szCs w:val="18"/>
              </w:rPr>
              <w:t>3</w:t>
            </w:r>
            <w:r w:rsidRPr="00E4405D">
              <w:rPr>
                <w:iCs/>
                <w:color w:val="000000" w:themeColor="text1"/>
                <w:sz w:val="18"/>
                <w:szCs w:val="18"/>
              </w:rPr>
              <w:t>. Techninė specifikacija</w:t>
            </w:r>
          </w:p>
        </w:tc>
        <w:tc>
          <w:tcPr>
            <w:tcW w:w="283" w:type="dxa"/>
          </w:tcPr>
          <w:p w14:paraId="326F2871" w14:textId="77777777" w:rsidR="00DD1905" w:rsidRPr="00E4405D" w:rsidRDefault="00DD1905" w:rsidP="00DC6A78">
            <w:pPr>
              <w:spacing w:before="20" w:after="20" w:line="240" w:lineRule="auto"/>
              <w:jc w:val="both"/>
              <w:rPr>
                <w:iCs/>
                <w:color w:val="000000" w:themeColor="text1"/>
                <w:sz w:val="18"/>
                <w:szCs w:val="18"/>
              </w:rPr>
            </w:pPr>
          </w:p>
        </w:tc>
        <w:tc>
          <w:tcPr>
            <w:tcW w:w="7093" w:type="dxa"/>
            <w:gridSpan w:val="4"/>
          </w:tcPr>
          <w:p w14:paraId="50D39857" w14:textId="128EE1DD" w:rsidR="00DD1905" w:rsidRPr="00E4405D" w:rsidRDefault="00DD1905" w:rsidP="00DC6A78">
            <w:pPr>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CB7C1D">
              <w:rPr>
                <w:color w:val="000000" w:themeColor="text1"/>
                <w:sz w:val="18"/>
                <w:szCs w:val="18"/>
                <w:lang w:val="en-GB"/>
              </w:rPr>
              <w:t>3</w:t>
            </w:r>
            <w:r w:rsidRPr="00136A77">
              <w:rPr>
                <w:color w:val="000000" w:themeColor="text1"/>
                <w:sz w:val="18"/>
                <w:szCs w:val="18"/>
                <w:lang w:val="en-GB"/>
              </w:rPr>
              <w:t>. Technical Specification</w:t>
            </w:r>
          </w:p>
        </w:tc>
      </w:tr>
      <w:tr w:rsidR="00DD1905" w:rsidRPr="00536DF5" w14:paraId="3BF52180" w14:textId="23721150" w:rsidTr="009246D8">
        <w:tc>
          <w:tcPr>
            <w:tcW w:w="7088" w:type="dxa"/>
            <w:gridSpan w:val="3"/>
            <w:tcMar>
              <w:top w:w="0" w:type="dxa"/>
              <w:bottom w:w="0" w:type="dxa"/>
            </w:tcMar>
          </w:tcPr>
          <w:p w14:paraId="7A6CD35A" w14:textId="17426E68" w:rsidR="00DD1905" w:rsidRPr="00810DD8" w:rsidRDefault="00DD1905" w:rsidP="00DC6A78">
            <w:pPr>
              <w:spacing w:before="20" w:after="20" w:line="240" w:lineRule="auto"/>
              <w:jc w:val="both"/>
              <w:rPr>
                <w:color w:val="000000" w:themeColor="text1"/>
              </w:rPr>
            </w:pPr>
            <w:r w:rsidRPr="00810DD8">
              <w:rPr>
                <w:iCs/>
                <w:color w:val="000000" w:themeColor="text1"/>
                <w:sz w:val="18"/>
                <w:szCs w:val="18"/>
              </w:rPr>
              <w:t xml:space="preserve">Priedas Nr. </w:t>
            </w:r>
            <w:r w:rsidR="00CB7C1D">
              <w:rPr>
                <w:iCs/>
                <w:color w:val="000000" w:themeColor="text1"/>
                <w:sz w:val="18"/>
                <w:szCs w:val="18"/>
              </w:rPr>
              <w:t>4</w:t>
            </w:r>
            <w:r w:rsidRPr="00810DD8">
              <w:rPr>
                <w:iCs/>
                <w:color w:val="000000" w:themeColor="text1"/>
                <w:sz w:val="18"/>
                <w:szCs w:val="18"/>
              </w:rPr>
              <w:t>. Sutartis</w:t>
            </w:r>
          </w:p>
        </w:tc>
        <w:tc>
          <w:tcPr>
            <w:tcW w:w="283" w:type="dxa"/>
          </w:tcPr>
          <w:p w14:paraId="08A3E426" w14:textId="77777777" w:rsidR="00DD1905" w:rsidRPr="00810DD8" w:rsidRDefault="00DD1905" w:rsidP="00DC6A78">
            <w:pPr>
              <w:spacing w:before="20" w:after="20" w:line="240" w:lineRule="auto"/>
              <w:jc w:val="both"/>
              <w:rPr>
                <w:iCs/>
                <w:color w:val="000000" w:themeColor="text1"/>
                <w:sz w:val="18"/>
                <w:szCs w:val="18"/>
              </w:rPr>
            </w:pPr>
          </w:p>
        </w:tc>
        <w:tc>
          <w:tcPr>
            <w:tcW w:w="7093" w:type="dxa"/>
            <w:gridSpan w:val="4"/>
          </w:tcPr>
          <w:p w14:paraId="6A0EE2A2" w14:textId="38C116BD" w:rsidR="00DD1905" w:rsidRPr="00810DD8" w:rsidRDefault="00DD1905" w:rsidP="00DC6A78">
            <w:pPr>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CB7C1D">
              <w:rPr>
                <w:color w:val="000000" w:themeColor="text1"/>
                <w:sz w:val="18"/>
                <w:szCs w:val="18"/>
                <w:lang w:val="en-GB"/>
              </w:rPr>
              <w:t>4</w:t>
            </w:r>
            <w:r w:rsidRPr="00136A77">
              <w:rPr>
                <w:color w:val="000000" w:themeColor="text1"/>
                <w:sz w:val="18"/>
                <w:szCs w:val="18"/>
                <w:lang w:val="en-GB"/>
              </w:rPr>
              <w:t>. Contract</w:t>
            </w:r>
          </w:p>
        </w:tc>
      </w:tr>
      <w:tr w:rsidR="00DD1905" w:rsidRPr="00536DF5" w14:paraId="7124848F" w14:textId="768EAD15" w:rsidTr="009246D8">
        <w:tc>
          <w:tcPr>
            <w:tcW w:w="7088" w:type="dxa"/>
            <w:gridSpan w:val="3"/>
            <w:tcMar>
              <w:top w:w="0" w:type="dxa"/>
              <w:bottom w:w="0" w:type="dxa"/>
            </w:tcMar>
          </w:tcPr>
          <w:p w14:paraId="6A5C4734" w14:textId="4A3CC369" w:rsidR="00DD1905" w:rsidRPr="008A78E6" w:rsidRDefault="00DD1905" w:rsidP="00DC6A78">
            <w:pPr>
              <w:tabs>
                <w:tab w:val="left" w:pos="567"/>
              </w:tabs>
              <w:spacing w:line="240" w:lineRule="auto"/>
              <w:jc w:val="both"/>
              <w:rPr>
                <w:color w:val="000000" w:themeColor="text1"/>
              </w:rPr>
            </w:pPr>
          </w:p>
        </w:tc>
        <w:tc>
          <w:tcPr>
            <w:tcW w:w="283" w:type="dxa"/>
          </w:tcPr>
          <w:p w14:paraId="410AE48D" w14:textId="77777777" w:rsidR="00DD1905" w:rsidRPr="00335C47" w:rsidRDefault="00DD1905" w:rsidP="00DC6A78">
            <w:pPr>
              <w:tabs>
                <w:tab w:val="left" w:pos="567"/>
              </w:tabs>
              <w:spacing w:line="240" w:lineRule="auto"/>
              <w:jc w:val="both"/>
              <w:rPr>
                <w:color w:val="FF0000"/>
                <w:sz w:val="18"/>
                <w:szCs w:val="22"/>
              </w:rPr>
            </w:pPr>
          </w:p>
        </w:tc>
        <w:tc>
          <w:tcPr>
            <w:tcW w:w="7093" w:type="dxa"/>
            <w:gridSpan w:val="4"/>
          </w:tcPr>
          <w:p w14:paraId="5A92E774" w14:textId="182179E0" w:rsidR="00DD1905" w:rsidRPr="00335C47" w:rsidRDefault="00DD1905" w:rsidP="00DC6A78">
            <w:pPr>
              <w:tabs>
                <w:tab w:val="left" w:pos="567"/>
              </w:tabs>
              <w:spacing w:line="240" w:lineRule="auto"/>
              <w:jc w:val="both"/>
              <w:rPr>
                <w:color w:val="FF0000"/>
                <w:sz w:val="18"/>
                <w:szCs w:val="22"/>
              </w:rPr>
            </w:pPr>
          </w:p>
        </w:tc>
      </w:tr>
      <w:tr w:rsidR="00DD1905" w:rsidRPr="00536DF5" w14:paraId="3D11057D" w14:textId="60F64863" w:rsidTr="009246D8">
        <w:tc>
          <w:tcPr>
            <w:tcW w:w="7088" w:type="dxa"/>
            <w:gridSpan w:val="3"/>
            <w:tcMar>
              <w:top w:w="57" w:type="dxa"/>
              <w:bottom w:w="57" w:type="dxa"/>
            </w:tcMar>
          </w:tcPr>
          <w:p w14:paraId="6A1830B2" w14:textId="77777777" w:rsidR="00DD1905" w:rsidRPr="00E4405D" w:rsidRDefault="00DD1905" w:rsidP="00DC6A78">
            <w:pPr>
              <w:spacing w:line="240" w:lineRule="auto"/>
              <w:jc w:val="both"/>
              <w:rPr>
                <w:rFonts w:eastAsia="Calibri"/>
                <w:i/>
                <w:color w:val="0070C0"/>
                <w:sz w:val="18"/>
                <w:szCs w:val="18"/>
              </w:rPr>
            </w:pPr>
          </w:p>
        </w:tc>
        <w:tc>
          <w:tcPr>
            <w:tcW w:w="283" w:type="dxa"/>
          </w:tcPr>
          <w:p w14:paraId="26553851" w14:textId="77777777" w:rsidR="00DD1905" w:rsidRPr="00E4405D" w:rsidRDefault="00DD1905" w:rsidP="00DC6A78">
            <w:pPr>
              <w:spacing w:line="240" w:lineRule="auto"/>
              <w:jc w:val="both"/>
              <w:rPr>
                <w:rFonts w:eastAsia="Calibri"/>
                <w:i/>
                <w:color w:val="0070C0"/>
                <w:sz w:val="18"/>
                <w:szCs w:val="18"/>
              </w:rPr>
            </w:pPr>
          </w:p>
        </w:tc>
        <w:tc>
          <w:tcPr>
            <w:tcW w:w="7093" w:type="dxa"/>
            <w:gridSpan w:val="4"/>
          </w:tcPr>
          <w:p w14:paraId="6343E2AB" w14:textId="77777777" w:rsidR="00DD1905" w:rsidRPr="00E4405D" w:rsidRDefault="00DD1905" w:rsidP="00DC6A78">
            <w:pPr>
              <w:spacing w:line="240" w:lineRule="auto"/>
              <w:jc w:val="both"/>
              <w:rPr>
                <w:rFonts w:eastAsia="Calibri"/>
                <w:i/>
                <w:color w:val="0070C0"/>
                <w:sz w:val="18"/>
                <w:szCs w:val="18"/>
              </w:rPr>
            </w:pPr>
          </w:p>
        </w:tc>
      </w:tr>
      <w:tr w:rsidR="00DD1905" w:rsidRPr="00536DF5" w14:paraId="14087CAD" w14:textId="2C1CD007" w:rsidTr="009246D8">
        <w:tc>
          <w:tcPr>
            <w:tcW w:w="7088" w:type="dxa"/>
            <w:gridSpan w:val="3"/>
            <w:shd w:val="clear" w:color="auto" w:fill="FFFFFF" w:themeFill="background1"/>
            <w:tcMar>
              <w:top w:w="57" w:type="dxa"/>
              <w:bottom w:w="57" w:type="dxa"/>
            </w:tcMar>
          </w:tcPr>
          <w:p w14:paraId="64650F4A" w14:textId="30120973" w:rsidR="00DD1905" w:rsidRPr="00E4405D" w:rsidRDefault="00DD1905" w:rsidP="00DC6A78">
            <w:pPr>
              <w:spacing w:after="120" w:line="240" w:lineRule="auto"/>
              <w:jc w:val="center"/>
              <w:rPr>
                <w:b/>
                <w:bCs/>
                <w:sz w:val="18"/>
                <w:szCs w:val="18"/>
              </w:rPr>
            </w:pPr>
            <w:r w:rsidRPr="002851DC">
              <w:rPr>
                <w:b/>
                <w:bCs/>
                <w:sz w:val="18"/>
                <w:szCs w:val="18"/>
              </w:rPr>
              <w:t>Papildomi priedai</w:t>
            </w:r>
          </w:p>
        </w:tc>
        <w:tc>
          <w:tcPr>
            <w:tcW w:w="283" w:type="dxa"/>
            <w:shd w:val="clear" w:color="auto" w:fill="FFFFFF" w:themeFill="background1"/>
          </w:tcPr>
          <w:p w14:paraId="68047754" w14:textId="77777777" w:rsidR="00DD1905" w:rsidRPr="00E4405D" w:rsidRDefault="00DD1905" w:rsidP="00DC6A78">
            <w:pPr>
              <w:spacing w:after="120" w:line="240" w:lineRule="auto"/>
              <w:jc w:val="center"/>
              <w:rPr>
                <w:b/>
                <w:bCs/>
                <w:sz w:val="18"/>
                <w:szCs w:val="18"/>
              </w:rPr>
            </w:pPr>
          </w:p>
        </w:tc>
        <w:tc>
          <w:tcPr>
            <w:tcW w:w="7093" w:type="dxa"/>
            <w:gridSpan w:val="4"/>
            <w:shd w:val="clear" w:color="auto" w:fill="FFFFFF" w:themeFill="background1"/>
          </w:tcPr>
          <w:p w14:paraId="68655C61" w14:textId="31A1C7BA" w:rsidR="00DD1905" w:rsidRPr="00E4405D" w:rsidRDefault="00DD1905" w:rsidP="00DC6A78">
            <w:pPr>
              <w:spacing w:after="120" w:line="240" w:lineRule="auto"/>
              <w:jc w:val="center"/>
              <w:rPr>
                <w:b/>
                <w:bCs/>
                <w:sz w:val="18"/>
                <w:szCs w:val="18"/>
              </w:rPr>
            </w:pPr>
            <w:r w:rsidRPr="00136A77">
              <w:rPr>
                <w:b/>
                <w:bCs/>
                <w:sz w:val="18"/>
                <w:szCs w:val="18"/>
                <w:lang w:val="en-GB"/>
              </w:rPr>
              <w:t>Additional annexes</w:t>
            </w:r>
          </w:p>
        </w:tc>
      </w:tr>
      <w:tr w:rsidR="00DD1905" w:rsidRPr="00536DF5" w14:paraId="6FFF09BB" w14:textId="56FA6527" w:rsidTr="009246D8">
        <w:tc>
          <w:tcPr>
            <w:tcW w:w="5665" w:type="dxa"/>
            <w:gridSpan w:val="2"/>
            <w:tcMar>
              <w:top w:w="57" w:type="dxa"/>
              <w:bottom w:w="57" w:type="dxa"/>
            </w:tcMar>
            <w:vAlign w:val="center"/>
          </w:tcPr>
          <w:p w14:paraId="14EF478C" w14:textId="5671535F" w:rsidR="00DD1905" w:rsidRPr="00E4405D" w:rsidRDefault="00DD1905" w:rsidP="00DC6A78">
            <w:pPr>
              <w:spacing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DD1905" w:rsidRPr="00E4405D" w:rsidRDefault="00DD1905" w:rsidP="00DC6A78">
            <w:pPr>
              <w:spacing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DD1905" w:rsidRPr="00E4405D" w:rsidRDefault="00DD1905" w:rsidP="00DC6A78">
            <w:pPr>
              <w:spacing w:line="240" w:lineRule="auto"/>
              <w:jc w:val="both"/>
              <w:rPr>
                <w:b/>
                <w:bCs/>
                <w:sz w:val="18"/>
                <w:szCs w:val="18"/>
              </w:rPr>
            </w:pPr>
          </w:p>
        </w:tc>
        <w:tc>
          <w:tcPr>
            <w:tcW w:w="5529" w:type="dxa"/>
            <w:gridSpan w:val="3"/>
            <w:vAlign w:val="center"/>
          </w:tcPr>
          <w:p w14:paraId="085ED313" w14:textId="6B4A2C6F" w:rsidR="00DD1905" w:rsidRPr="00E4405D" w:rsidRDefault="00DD1905" w:rsidP="00DC6A78">
            <w:pPr>
              <w:spacing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DD1905" w:rsidRPr="00E4405D" w:rsidRDefault="00DD1905" w:rsidP="00DC6A78">
            <w:pPr>
              <w:spacing w:line="240" w:lineRule="auto"/>
              <w:jc w:val="both"/>
              <w:rPr>
                <w:b/>
                <w:bCs/>
                <w:sz w:val="18"/>
                <w:szCs w:val="18"/>
              </w:rPr>
            </w:pPr>
            <w:r w:rsidRPr="00136A77">
              <w:rPr>
                <w:b/>
                <w:bCs/>
                <w:sz w:val="18"/>
                <w:szCs w:val="18"/>
                <w:lang w:val="en-GB"/>
              </w:rPr>
              <w:t>Does the Annex apply to this procurement?</w:t>
            </w:r>
          </w:p>
        </w:tc>
      </w:tr>
      <w:tr w:rsidR="00DD1905" w:rsidRPr="00536DF5" w14:paraId="5F505AFB" w14:textId="61D80D54" w:rsidTr="009246D8">
        <w:tc>
          <w:tcPr>
            <w:tcW w:w="5665" w:type="dxa"/>
            <w:gridSpan w:val="2"/>
            <w:tcMar>
              <w:top w:w="57" w:type="dxa"/>
              <w:bottom w:w="57" w:type="dxa"/>
            </w:tcMar>
            <w:vAlign w:val="center"/>
          </w:tcPr>
          <w:p w14:paraId="3B89D9FA" w14:textId="78ECE66E" w:rsidR="00DD1905" w:rsidRPr="00E4405D" w:rsidRDefault="00DD1905" w:rsidP="00DC6A78">
            <w:pPr>
              <w:spacing w:line="240" w:lineRule="auto"/>
              <w:jc w:val="both"/>
              <w:rPr>
                <w:sz w:val="18"/>
                <w:szCs w:val="18"/>
              </w:rPr>
            </w:pPr>
            <w:r w:rsidRPr="00E4405D">
              <w:rPr>
                <w:sz w:val="18"/>
                <w:szCs w:val="18"/>
              </w:rPr>
              <w:t>Priedas Nr. I.(A) Pašalinimo pagrindai.</w:t>
            </w:r>
          </w:p>
        </w:tc>
        <w:tc>
          <w:tcPr>
            <w:tcW w:w="1423" w:type="dxa"/>
            <w:vAlign w:val="center"/>
          </w:tcPr>
          <w:p w14:paraId="327C22D0" w14:textId="1E218EE8" w:rsidR="00DD1905" w:rsidRPr="00E4405D" w:rsidRDefault="009246D8" w:rsidP="00DC6A78">
            <w:pPr>
              <w:spacing w:line="240" w:lineRule="auto"/>
              <w:jc w:val="center"/>
              <w:rPr>
                <w:b/>
                <w:bCs/>
                <w:sz w:val="18"/>
                <w:szCs w:val="18"/>
              </w:rPr>
            </w:pPr>
            <w:sdt>
              <w:sdtPr>
                <w:rPr>
                  <w:sz w:val="18"/>
                  <w:szCs w:val="18"/>
                </w:rPr>
                <w:id w:val="1710232156"/>
                <w:placeholder>
                  <w:docPart w:val="2C25A680A18149C4A82FD7450DAC71E4"/>
                </w:placeholder>
                <w:dropDownList>
                  <w:listItem w:value="[Pasirinkite]"/>
                  <w:listItem w:displayText="Taikoma" w:value="Taikoma"/>
                  <w:listItem w:displayText="Netaikoma" w:value="Netaikoma"/>
                </w:dropDownList>
              </w:sdtPr>
              <w:sdtEndPr/>
              <w:sdtContent>
                <w:r w:rsidR="00CB7C1D">
                  <w:rPr>
                    <w:sz w:val="18"/>
                    <w:szCs w:val="18"/>
                  </w:rPr>
                  <w:t>Netaikoma</w:t>
                </w:r>
              </w:sdtContent>
            </w:sdt>
          </w:p>
        </w:tc>
        <w:tc>
          <w:tcPr>
            <w:tcW w:w="283" w:type="dxa"/>
          </w:tcPr>
          <w:p w14:paraId="1536277D" w14:textId="77777777" w:rsidR="00DD1905" w:rsidRDefault="00DD1905" w:rsidP="00DC6A78">
            <w:pPr>
              <w:spacing w:line="240" w:lineRule="auto"/>
              <w:jc w:val="center"/>
              <w:rPr>
                <w:sz w:val="18"/>
                <w:szCs w:val="18"/>
              </w:rPr>
            </w:pPr>
          </w:p>
        </w:tc>
        <w:tc>
          <w:tcPr>
            <w:tcW w:w="5529" w:type="dxa"/>
            <w:gridSpan w:val="3"/>
            <w:vAlign w:val="center"/>
          </w:tcPr>
          <w:p w14:paraId="0467F31F" w14:textId="774DD378" w:rsidR="00DD1905" w:rsidRDefault="00DD1905" w:rsidP="00DC6A78">
            <w:pPr>
              <w:spacing w:line="240" w:lineRule="auto"/>
              <w:rPr>
                <w:sz w:val="18"/>
                <w:szCs w:val="18"/>
              </w:rPr>
            </w:pPr>
            <w:r w:rsidRPr="00136A77">
              <w:rPr>
                <w:sz w:val="18"/>
                <w:szCs w:val="18"/>
                <w:lang w:val="en-GB"/>
              </w:rPr>
              <w:t>Annex I.(A) Grounds for exclusion.</w:t>
            </w:r>
          </w:p>
        </w:tc>
        <w:tc>
          <w:tcPr>
            <w:tcW w:w="1564" w:type="dxa"/>
            <w:vAlign w:val="center"/>
          </w:tcPr>
          <w:p w14:paraId="388443BB" w14:textId="6726BE4F" w:rsidR="00DD1905" w:rsidRDefault="009246D8" w:rsidP="00DC6A78">
            <w:pPr>
              <w:spacing w:line="240" w:lineRule="auto"/>
              <w:jc w:val="center"/>
              <w:rPr>
                <w:sz w:val="18"/>
                <w:szCs w:val="18"/>
              </w:rPr>
            </w:pPr>
            <w:sdt>
              <w:sdtPr>
                <w:rPr>
                  <w:sz w:val="18"/>
                  <w:szCs w:val="18"/>
                  <w:lang w:val="en-GB"/>
                </w:rPr>
                <w:id w:val="-966738174"/>
                <w:placeholder>
                  <w:docPart w:val="537B6DBCE64C46819928AF6DD74102A6"/>
                </w:placeholder>
                <w:dropDownList>
                  <w:listItem w:value="[Pasirinkite]"/>
                  <w:listItem w:displayText="Taikoma" w:value="Taikoma"/>
                  <w:listItem w:displayText="Netaikoma" w:value="Netaikoma"/>
                </w:dropDownList>
              </w:sdtPr>
              <w:sdtEndPr/>
              <w:sdtContent>
                <w:r w:rsidR="00CB7C1D">
                  <w:rPr>
                    <w:sz w:val="18"/>
                    <w:szCs w:val="18"/>
                    <w:lang w:val="en-GB"/>
                  </w:rPr>
                  <w:t>Netaikoma</w:t>
                </w:r>
              </w:sdtContent>
            </w:sdt>
          </w:p>
        </w:tc>
      </w:tr>
      <w:tr w:rsidR="00DD1905" w:rsidRPr="00536DF5" w14:paraId="14539789" w14:textId="48FBF938" w:rsidTr="009246D8">
        <w:tc>
          <w:tcPr>
            <w:tcW w:w="5665" w:type="dxa"/>
            <w:gridSpan w:val="2"/>
            <w:tcMar>
              <w:top w:w="57" w:type="dxa"/>
              <w:bottom w:w="57" w:type="dxa"/>
            </w:tcMar>
            <w:vAlign w:val="center"/>
          </w:tcPr>
          <w:p w14:paraId="127CE883" w14:textId="39CAD9A7" w:rsidR="00DD1905" w:rsidRPr="00E4405D" w:rsidRDefault="00DD1905" w:rsidP="00DC6A78">
            <w:pPr>
              <w:spacing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48DC4FED" w:rsidR="00DD1905" w:rsidRPr="00E4405D" w:rsidRDefault="009246D8" w:rsidP="00DC6A78">
            <w:pPr>
              <w:spacing w:line="240" w:lineRule="auto"/>
              <w:jc w:val="center"/>
              <w:rPr>
                <w:b/>
                <w:bCs/>
                <w:sz w:val="18"/>
                <w:szCs w:val="18"/>
              </w:rPr>
            </w:pPr>
            <w:sdt>
              <w:sdtPr>
                <w:rPr>
                  <w:sz w:val="18"/>
                  <w:szCs w:val="18"/>
                </w:rPr>
                <w:id w:val="46811768"/>
                <w:placeholder>
                  <w:docPart w:val="0AD8D0BF8D6145EC87DC171663006528"/>
                </w:placeholder>
                <w:dropDownList>
                  <w:listItem w:value="[Pasirinkite]"/>
                  <w:listItem w:displayText="Taikoma" w:value="Taikoma"/>
                  <w:listItem w:displayText="Netaikoma" w:value="Netaikoma"/>
                </w:dropDownList>
              </w:sdtPr>
              <w:sdtEndPr/>
              <w:sdtContent>
                <w:r w:rsidR="00D47784">
                  <w:rPr>
                    <w:sz w:val="18"/>
                    <w:szCs w:val="18"/>
                  </w:rPr>
                  <w:t>Taikoma</w:t>
                </w:r>
              </w:sdtContent>
            </w:sdt>
          </w:p>
        </w:tc>
        <w:tc>
          <w:tcPr>
            <w:tcW w:w="283" w:type="dxa"/>
          </w:tcPr>
          <w:p w14:paraId="476C2A1F" w14:textId="77777777" w:rsidR="00DD1905" w:rsidRDefault="00DD1905" w:rsidP="00DC6A78">
            <w:pPr>
              <w:spacing w:line="240" w:lineRule="auto"/>
              <w:jc w:val="center"/>
              <w:rPr>
                <w:sz w:val="18"/>
                <w:szCs w:val="18"/>
              </w:rPr>
            </w:pPr>
          </w:p>
        </w:tc>
        <w:tc>
          <w:tcPr>
            <w:tcW w:w="5529" w:type="dxa"/>
            <w:gridSpan w:val="3"/>
            <w:vAlign w:val="center"/>
          </w:tcPr>
          <w:p w14:paraId="6EE5D0E0" w14:textId="7FB69861" w:rsidR="00DD1905" w:rsidRDefault="00DD1905" w:rsidP="00DC6A78">
            <w:pPr>
              <w:spacing w:line="240" w:lineRule="auto"/>
              <w:rPr>
                <w:sz w:val="18"/>
                <w:szCs w:val="18"/>
              </w:rPr>
            </w:pPr>
            <w:r w:rsidRPr="00136A77">
              <w:rPr>
                <w:sz w:val="18"/>
                <w:szCs w:val="18"/>
                <w:lang w:val="en-GB"/>
              </w:rPr>
              <w:t>Annex I.(B) Other requirements for suppliers</w:t>
            </w:r>
          </w:p>
        </w:tc>
        <w:tc>
          <w:tcPr>
            <w:tcW w:w="1564" w:type="dxa"/>
            <w:vAlign w:val="center"/>
          </w:tcPr>
          <w:p w14:paraId="0594B7AF" w14:textId="78085FE5" w:rsidR="00DD1905" w:rsidRDefault="009246D8" w:rsidP="00DC6A78">
            <w:pPr>
              <w:spacing w:line="240" w:lineRule="auto"/>
              <w:jc w:val="center"/>
              <w:rPr>
                <w:sz w:val="18"/>
                <w:szCs w:val="18"/>
              </w:rPr>
            </w:pPr>
            <w:sdt>
              <w:sdtPr>
                <w:rPr>
                  <w:sz w:val="18"/>
                  <w:szCs w:val="18"/>
                  <w:lang w:val="en-GB"/>
                </w:rPr>
                <w:id w:val="1691020928"/>
                <w:placeholder>
                  <w:docPart w:val="C771DA18E9354D349C2361A5E9246157"/>
                </w:placeholder>
                <w:dropDownList>
                  <w:listItem w:value="[Select]"/>
                  <w:listItem w:displayText="Applicable" w:value="Applicable"/>
                  <w:listItem w:displayText="Not applicable" w:value="Not applicable"/>
                </w:dropDownList>
              </w:sdtPr>
              <w:sdtEndPr/>
              <w:sdtContent>
                <w:r w:rsidR="00D47784">
                  <w:rPr>
                    <w:sz w:val="18"/>
                    <w:szCs w:val="18"/>
                    <w:lang w:val="en-GB"/>
                  </w:rPr>
                  <w:t>Applicable</w:t>
                </w:r>
              </w:sdtContent>
            </w:sdt>
          </w:p>
        </w:tc>
      </w:tr>
      <w:tr w:rsidR="00DD1905" w:rsidRPr="00536DF5" w14:paraId="419FB645" w14:textId="2E703EF9" w:rsidTr="009246D8">
        <w:tc>
          <w:tcPr>
            <w:tcW w:w="5665" w:type="dxa"/>
            <w:gridSpan w:val="2"/>
          </w:tcPr>
          <w:p w14:paraId="5E24BA1B" w14:textId="56001668" w:rsidR="00DD1905" w:rsidRPr="00E4405D" w:rsidRDefault="00DD1905" w:rsidP="00DC6A78">
            <w:pPr>
              <w:spacing w:before="60" w:after="60" w:line="240" w:lineRule="auto"/>
              <w:jc w:val="both"/>
              <w:rPr>
                <w:sz w:val="18"/>
                <w:szCs w:val="18"/>
              </w:rPr>
            </w:pPr>
            <w:r w:rsidRPr="003211CD">
              <w:rPr>
                <w:sz w:val="18"/>
                <w:szCs w:val="18"/>
              </w:rPr>
              <w:t>Priedas Nr. II. EBVPD</w:t>
            </w:r>
          </w:p>
        </w:tc>
        <w:tc>
          <w:tcPr>
            <w:tcW w:w="1423" w:type="dxa"/>
          </w:tcPr>
          <w:p w14:paraId="42047F98" w14:textId="7CD00348" w:rsidR="00DD1905" w:rsidRPr="00E4405D" w:rsidRDefault="009246D8" w:rsidP="00DC6A78">
            <w:pPr>
              <w:spacing w:before="60" w:after="60" w:line="240" w:lineRule="auto"/>
              <w:jc w:val="center"/>
              <w:rPr>
                <w:sz w:val="18"/>
                <w:szCs w:val="18"/>
              </w:rPr>
            </w:pPr>
            <w:sdt>
              <w:sdtPr>
                <w:rPr>
                  <w:sz w:val="18"/>
                  <w:szCs w:val="18"/>
                </w:rPr>
                <w:id w:val="-398676247"/>
                <w:placeholder>
                  <w:docPart w:val="BD4C1BD2F4ED4440B34B76BF2E02D230"/>
                </w:placeholder>
                <w:dropDownList>
                  <w:listItem w:value="[Pasirinkite]"/>
                  <w:listItem w:displayText="Taikoma" w:value="Taikoma"/>
                  <w:listItem w:displayText="Netaikoma" w:value="Netaikoma"/>
                </w:dropDownList>
              </w:sdtPr>
              <w:sdtEndPr/>
              <w:sdtContent>
                <w:r w:rsidR="00D02948">
                  <w:rPr>
                    <w:sz w:val="18"/>
                    <w:szCs w:val="18"/>
                  </w:rPr>
                  <w:t>Netaikoma</w:t>
                </w:r>
              </w:sdtContent>
            </w:sdt>
          </w:p>
        </w:tc>
        <w:tc>
          <w:tcPr>
            <w:tcW w:w="283" w:type="dxa"/>
          </w:tcPr>
          <w:p w14:paraId="28911A08" w14:textId="77777777" w:rsidR="00DD1905" w:rsidRDefault="00DD1905" w:rsidP="00DC6A78">
            <w:pPr>
              <w:spacing w:before="60" w:after="60" w:line="240" w:lineRule="auto"/>
              <w:jc w:val="center"/>
              <w:rPr>
                <w:sz w:val="18"/>
                <w:szCs w:val="18"/>
              </w:rPr>
            </w:pPr>
          </w:p>
        </w:tc>
        <w:tc>
          <w:tcPr>
            <w:tcW w:w="5529" w:type="dxa"/>
            <w:gridSpan w:val="3"/>
          </w:tcPr>
          <w:p w14:paraId="3DF966BC" w14:textId="1B00AFC3" w:rsidR="00DD1905" w:rsidRDefault="00DD1905" w:rsidP="00DC6A78">
            <w:pPr>
              <w:spacing w:line="240" w:lineRule="auto"/>
              <w:rPr>
                <w:sz w:val="18"/>
                <w:szCs w:val="18"/>
              </w:rPr>
            </w:pPr>
            <w:r w:rsidRPr="00136A77">
              <w:rPr>
                <w:sz w:val="18"/>
                <w:szCs w:val="18"/>
                <w:lang w:val="en-GB"/>
              </w:rPr>
              <w:t>Annex II. ESPD</w:t>
            </w:r>
          </w:p>
        </w:tc>
        <w:tc>
          <w:tcPr>
            <w:tcW w:w="1564" w:type="dxa"/>
          </w:tcPr>
          <w:p w14:paraId="232CADD3" w14:textId="4B274271" w:rsidR="00DD1905" w:rsidRDefault="009246D8" w:rsidP="00DC6A78">
            <w:pPr>
              <w:spacing w:line="240" w:lineRule="auto"/>
              <w:jc w:val="center"/>
              <w:rPr>
                <w:sz w:val="18"/>
                <w:szCs w:val="18"/>
              </w:rPr>
            </w:pPr>
            <w:sdt>
              <w:sdtPr>
                <w:rPr>
                  <w:sz w:val="18"/>
                  <w:szCs w:val="18"/>
                  <w:lang w:val="en-GB"/>
                </w:rPr>
                <w:id w:val="60764255"/>
                <w:placeholder>
                  <w:docPart w:val="311233C2DC234A7FB6D9371FC60244DF"/>
                </w:placeholder>
                <w:dropDownList>
                  <w:listItem w:value="[Pasirinkite]"/>
                  <w:listItem w:displayText="Taikoma" w:value="Taikoma"/>
                  <w:listItem w:displayText="Netaikoma" w:value="Netaikoma"/>
                </w:dropDownList>
              </w:sdtPr>
              <w:sdtEndPr/>
              <w:sdtContent>
                <w:r w:rsidR="00D02948">
                  <w:rPr>
                    <w:sz w:val="18"/>
                    <w:szCs w:val="18"/>
                    <w:lang w:val="en-GB"/>
                  </w:rPr>
                  <w:t>Netaikoma</w:t>
                </w:r>
              </w:sdtContent>
            </w:sdt>
          </w:p>
        </w:tc>
      </w:tr>
      <w:tr w:rsidR="00DD1905" w:rsidRPr="00536DF5" w14:paraId="57D084E1" w14:textId="44033858" w:rsidTr="009246D8">
        <w:tc>
          <w:tcPr>
            <w:tcW w:w="5665" w:type="dxa"/>
            <w:gridSpan w:val="2"/>
          </w:tcPr>
          <w:p w14:paraId="67FD51AD" w14:textId="354E7AD3" w:rsidR="00DD1905" w:rsidRPr="00E4405D" w:rsidRDefault="00DD1905" w:rsidP="00DC6A78">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DD1905" w:rsidRPr="00E4405D" w:rsidRDefault="009246D8" w:rsidP="00DC6A78">
            <w:pPr>
              <w:spacing w:before="60" w:after="60" w:line="240" w:lineRule="auto"/>
              <w:jc w:val="center"/>
              <w:rPr>
                <w:rFonts w:eastAsia="Calibri"/>
                <w:iCs/>
                <w:color w:val="0070C0"/>
                <w:sz w:val="18"/>
                <w:szCs w:val="18"/>
              </w:rPr>
            </w:pPr>
            <w:sdt>
              <w:sdtPr>
                <w:rPr>
                  <w:sz w:val="18"/>
                  <w:szCs w:val="18"/>
                </w:rPr>
                <w:id w:val="-882555637"/>
                <w:placeholder>
                  <w:docPart w:val="0121815131F14612BF406A2488F146E7"/>
                </w:placeholder>
                <w:dropDownList>
                  <w:listItem w:value="[Pasirinkite]"/>
                  <w:listItem w:displayText="Taikoma" w:value="Taikoma"/>
                  <w:listItem w:displayText="Netaikoma" w:value="Netaikoma"/>
                </w:dropDownList>
              </w:sdtPr>
              <w:sdtEndPr/>
              <w:sdtContent>
                <w:r w:rsidR="00DD1905">
                  <w:rPr>
                    <w:sz w:val="18"/>
                    <w:szCs w:val="18"/>
                  </w:rPr>
                  <w:t>Taikoma</w:t>
                </w:r>
              </w:sdtContent>
            </w:sdt>
          </w:p>
        </w:tc>
        <w:tc>
          <w:tcPr>
            <w:tcW w:w="283" w:type="dxa"/>
          </w:tcPr>
          <w:p w14:paraId="5EC0C327" w14:textId="77777777" w:rsidR="00DD1905" w:rsidRDefault="00DD1905" w:rsidP="00DC6A78">
            <w:pPr>
              <w:spacing w:before="60" w:after="60" w:line="240" w:lineRule="auto"/>
              <w:jc w:val="center"/>
              <w:rPr>
                <w:sz w:val="18"/>
                <w:szCs w:val="18"/>
              </w:rPr>
            </w:pPr>
          </w:p>
        </w:tc>
        <w:tc>
          <w:tcPr>
            <w:tcW w:w="5500" w:type="dxa"/>
            <w:gridSpan w:val="2"/>
          </w:tcPr>
          <w:p w14:paraId="33B73E13" w14:textId="04637C53" w:rsidR="00DD1905" w:rsidRDefault="00DD1905" w:rsidP="00DC6A78">
            <w:pPr>
              <w:spacing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DD1905" w:rsidRDefault="009246D8" w:rsidP="00DC6A78">
            <w:pPr>
              <w:spacing w:line="240" w:lineRule="auto"/>
              <w:jc w:val="center"/>
              <w:rPr>
                <w:sz w:val="18"/>
                <w:szCs w:val="18"/>
              </w:rPr>
            </w:pPr>
            <w:sdt>
              <w:sdtPr>
                <w:rPr>
                  <w:sz w:val="18"/>
                  <w:szCs w:val="18"/>
                  <w:lang w:val="en-GB"/>
                </w:rPr>
                <w:id w:val="181098892"/>
                <w:placeholder>
                  <w:docPart w:val="3045072039E54BFE98DDB2314F1644D2"/>
                </w:placeholder>
                <w:dropDownList>
                  <w:listItem w:value="[Pasirinkite]"/>
                  <w:listItem w:displayText="Taikoma" w:value="Taikoma"/>
                  <w:listItem w:displayText="Netaikoma" w:value="Netaikoma"/>
                </w:dropDownList>
              </w:sdtPr>
              <w:sdtEndPr/>
              <w:sdtContent>
                <w:r w:rsidR="00DD1905" w:rsidRPr="00136A77">
                  <w:rPr>
                    <w:sz w:val="18"/>
                    <w:szCs w:val="18"/>
                    <w:lang w:val="en-GB"/>
                  </w:rPr>
                  <w:t>Applicable</w:t>
                </w:r>
              </w:sdtContent>
            </w:sdt>
          </w:p>
        </w:tc>
      </w:tr>
      <w:tr w:rsidR="00DD1905" w:rsidRPr="00536DF5" w14:paraId="2EDCC9E4" w14:textId="71EE75E1" w:rsidTr="009246D8">
        <w:tc>
          <w:tcPr>
            <w:tcW w:w="5665" w:type="dxa"/>
            <w:gridSpan w:val="2"/>
          </w:tcPr>
          <w:p w14:paraId="6AE3C1BE" w14:textId="766123BF" w:rsidR="00DD1905" w:rsidRPr="00E4405D" w:rsidRDefault="00DD1905" w:rsidP="00DC6A78">
            <w:pPr>
              <w:spacing w:before="60" w:after="60" w:line="240" w:lineRule="auto"/>
              <w:jc w:val="both"/>
              <w:rPr>
                <w:sz w:val="18"/>
                <w:szCs w:val="18"/>
              </w:rPr>
            </w:pPr>
            <w:r w:rsidRPr="002B15F5">
              <w:rPr>
                <w:sz w:val="18"/>
                <w:szCs w:val="18"/>
              </w:rPr>
              <w:t>Priedas Nr. IV. Konfidenciali informacija</w:t>
            </w:r>
          </w:p>
        </w:tc>
        <w:tc>
          <w:tcPr>
            <w:tcW w:w="1423" w:type="dxa"/>
          </w:tcPr>
          <w:p w14:paraId="3E8C7E79" w14:textId="61469B58" w:rsidR="00DD1905" w:rsidRPr="00E4405D" w:rsidRDefault="009246D8" w:rsidP="00DC6A78">
            <w:pPr>
              <w:spacing w:before="60" w:after="60" w:line="240" w:lineRule="auto"/>
              <w:jc w:val="center"/>
              <w:rPr>
                <w:sz w:val="18"/>
                <w:szCs w:val="18"/>
              </w:rPr>
            </w:pPr>
            <w:sdt>
              <w:sdtPr>
                <w:rPr>
                  <w:sz w:val="18"/>
                  <w:szCs w:val="18"/>
                </w:rPr>
                <w:id w:val="874281241"/>
                <w:placeholder>
                  <w:docPart w:val="BB72ABE2920147AEBAFD27B0F8C658EC"/>
                </w:placeholder>
                <w:dropDownList>
                  <w:listItem w:value="[Pasirinkite]"/>
                  <w:listItem w:displayText="Taikoma" w:value="Taikoma"/>
                  <w:listItem w:displayText="Netaikoma" w:value="Netaikoma"/>
                </w:dropDownList>
              </w:sdtPr>
              <w:sdtEndPr/>
              <w:sdtContent>
                <w:r w:rsidR="00DD1905">
                  <w:rPr>
                    <w:sz w:val="18"/>
                    <w:szCs w:val="18"/>
                  </w:rPr>
                  <w:t>Taikoma</w:t>
                </w:r>
              </w:sdtContent>
            </w:sdt>
          </w:p>
        </w:tc>
        <w:tc>
          <w:tcPr>
            <w:tcW w:w="283" w:type="dxa"/>
          </w:tcPr>
          <w:p w14:paraId="5CFB0424" w14:textId="77777777" w:rsidR="00DD1905" w:rsidRDefault="00DD1905" w:rsidP="00DC6A78">
            <w:pPr>
              <w:spacing w:before="60" w:after="60" w:line="240" w:lineRule="auto"/>
              <w:jc w:val="center"/>
              <w:rPr>
                <w:sz w:val="18"/>
                <w:szCs w:val="18"/>
              </w:rPr>
            </w:pPr>
          </w:p>
        </w:tc>
        <w:tc>
          <w:tcPr>
            <w:tcW w:w="5500" w:type="dxa"/>
            <w:gridSpan w:val="2"/>
          </w:tcPr>
          <w:p w14:paraId="5AEC6C8B" w14:textId="77A51D45" w:rsidR="00DD1905" w:rsidRDefault="00DD1905" w:rsidP="00DC6A78">
            <w:pPr>
              <w:spacing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DD1905" w:rsidRDefault="009246D8" w:rsidP="00DC6A78">
            <w:pPr>
              <w:spacing w:line="240" w:lineRule="auto"/>
              <w:jc w:val="center"/>
              <w:rPr>
                <w:sz w:val="18"/>
                <w:szCs w:val="18"/>
              </w:rPr>
            </w:pPr>
            <w:sdt>
              <w:sdtPr>
                <w:rPr>
                  <w:sz w:val="18"/>
                  <w:szCs w:val="18"/>
                  <w:lang w:val="en-GB"/>
                </w:rPr>
                <w:id w:val="-2101712113"/>
                <w:placeholder>
                  <w:docPart w:val="68279C914CD24406B89D337BC44F2D1C"/>
                </w:placeholder>
                <w:dropDownList>
                  <w:listItem w:value="[Pasirinkite]"/>
                  <w:listItem w:displayText="Taikoma" w:value="Taikoma"/>
                  <w:listItem w:displayText="Netaikoma" w:value="Netaikoma"/>
                </w:dropDownList>
              </w:sdtPr>
              <w:sdtEndPr/>
              <w:sdtContent>
                <w:r w:rsidR="00DD1905" w:rsidRPr="00136A77">
                  <w:rPr>
                    <w:sz w:val="18"/>
                    <w:szCs w:val="18"/>
                    <w:lang w:val="en-GB"/>
                  </w:rPr>
                  <w:t>Applicable</w:t>
                </w:r>
              </w:sdtContent>
            </w:sdt>
          </w:p>
        </w:tc>
      </w:tr>
      <w:tr w:rsidR="00DD1905" w:rsidRPr="00536DF5" w14:paraId="14E65D7F" w14:textId="5D2553B4" w:rsidTr="009246D8">
        <w:tc>
          <w:tcPr>
            <w:tcW w:w="5665" w:type="dxa"/>
            <w:gridSpan w:val="2"/>
          </w:tcPr>
          <w:p w14:paraId="14BA6F71" w14:textId="20D078A9" w:rsidR="00DD1905" w:rsidRPr="00E4405D" w:rsidRDefault="00DD1905" w:rsidP="00DC6A78">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1423" w:type="dxa"/>
          </w:tcPr>
          <w:p w14:paraId="4F51EC62" w14:textId="78B8D025" w:rsidR="00DD1905" w:rsidRPr="00E4405D" w:rsidRDefault="009246D8" w:rsidP="00DC6A78">
            <w:pPr>
              <w:spacing w:before="60" w:after="60" w:line="240" w:lineRule="auto"/>
              <w:jc w:val="center"/>
              <w:rPr>
                <w:rFonts w:eastAsia="Calibri"/>
                <w:iCs/>
                <w:color w:val="0070C0"/>
                <w:sz w:val="18"/>
                <w:szCs w:val="18"/>
              </w:rPr>
            </w:pPr>
            <w:sdt>
              <w:sdtPr>
                <w:rPr>
                  <w:sz w:val="18"/>
                  <w:szCs w:val="18"/>
                </w:rPr>
                <w:id w:val="-627473653"/>
                <w:placeholder>
                  <w:docPart w:val="9746238C60D34E7EBF5FD794E16A3DB8"/>
                </w:placeholder>
                <w:dropDownList>
                  <w:listItem w:value="[Pasirinkite]"/>
                  <w:listItem w:displayText="Taikoma" w:value="Taikoma"/>
                  <w:listItem w:displayText="Netaikoma" w:value="Netaikoma"/>
                </w:dropDownList>
              </w:sdtPr>
              <w:sdtEndPr/>
              <w:sdtContent>
                <w:r w:rsidR="00DD1905">
                  <w:rPr>
                    <w:sz w:val="18"/>
                    <w:szCs w:val="18"/>
                  </w:rPr>
                  <w:t>Taikoma</w:t>
                </w:r>
              </w:sdtContent>
            </w:sdt>
          </w:p>
        </w:tc>
        <w:tc>
          <w:tcPr>
            <w:tcW w:w="283" w:type="dxa"/>
          </w:tcPr>
          <w:p w14:paraId="4A92277C" w14:textId="77777777" w:rsidR="00DD1905" w:rsidRDefault="00DD1905" w:rsidP="00DC6A78">
            <w:pPr>
              <w:spacing w:before="60" w:after="60" w:line="240" w:lineRule="auto"/>
              <w:jc w:val="center"/>
              <w:rPr>
                <w:sz w:val="18"/>
                <w:szCs w:val="18"/>
              </w:rPr>
            </w:pPr>
          </w:p>
        </w:tc>
        <w:tc>
          <w:tcPr>
            <w:tcW w:w="5500" w:type="dxa"/>
            <w:gridSpan w:val="2"/>
          </w:tcPr>
          <w:p w14:paraId="33DB4D38" w14:textId="1460C4D9" w:rsidR="00DD1905" w:rsidRDefault="00DD1905" w:rsidP="00DC6A78">
            <w:pPr>
              <w:spacing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DD1905" w:rsidRDefault="009246D8" w:rsidP="00DC6A78">
            <w:pPr>
              <w:spacing w:line="240" w:lineRule="auto"/>
              <w:jc w:val="center"/>
              <w:rPr>
                <w:sz w:val="18"/>
                <w:szCs w:val="18"/>
              </w:rPr>
            </w:pPr>
            <w:sdt>
              <w:sdtPr>
                <w:rPr>
                  <w:sz w:val="18"/>
                  <w:szCs w:val="18"/>
                  <w:lang w:val="en-GB"/>
                </w:rPr>
                <w:id w:val="-846250874"/>
                <w:placeholder>
                  <w:docPart w:val="FD6D4295DC8145159F19B52C912FD5B8"/>
                </w:placeholder>
                <w:dropDownList>
                  <w:listItem w:value="[Pasirinkite]"/>
                  <w:listItem w:displayText="Taikoma" w:value="Taikoma"/>
                  <w:listItem w:displayText="Netaikoma" w:value="Netaikoma"/>
                </w:dropDownList>
              </w:sdtPr>
              <w:sdtEndPr/>
              <w:sdtContent>
                <w:r w:rsidR="00DD1905" w:rsidRPr="00136A77">
                  <w:rPr>
                    <w:sz w:val="18"/>
                    <w:szCs w:val="18"/>
                    <w:lang w:val="en-GB"/>
                  </w:rPr>
                  <w:t>Applicable</w:t>
                </w:r>
              </w:sdtContent>
            </w:sdt>
          </w:p>
        </w:tc>
      </w:tr>
      <w:tr w:rsidR="00DD1905" w:rsidRPr="00536DF5" w14:paraId="0F1B738E" w14:textId="38876A92" w:rsidTr="009246D8">
        <w:tc>
          <w:tcPr>
            <w:tcW w:w="5665" w:type="dxa"/>
            <w:gridSpan w:val="2"/>
          </w:tcPr>
          <w:p w14:paraId="01A05C83" w14:textId="73374D7D" w:rsidR="00DD1905" w:rsidRPr="00E4405D" w:rsidRDefault="00DD1905" w:rsidP="00DC6A78">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1423" w:type="dxa"/>
          </w:tcPr>
          <w:p w14:paraId="0009B2C2" w14:textId="50808792" w:rsidR="00DD1905" w:rsidRDefault="009246D8" w:rsidP="00DC6A78">
            <w:pPr>
              <w:spacing w:before="60" w:after="60" w:line="240" w:lineRule="auto"/>
              <w:jc w:val="center"/>
              <w:rPr>
                <w:sz w:val="18"/>
                <w:szCs w:val="18"/>
              </w:rPr>
            </w:pPr>
            <w:sdt>
              <w:sdtPr>
                <w:rPr>
                  <w:sz w:val="18"/>
                  <w:szCs w:val="18"/>
                </w:rPr>
                <w:id w:val="-1516755584"/>
                <w:placeholder>
                  <w:docPart w:val="D1363E9A4AAF43179AE62FEE99B585A0"/>
                </w:placeholder>
                <w:dropDownList>
                  <w:listItem w:value="[Pasirinkite]"/>
                  <w:listItem w:displayText="Taikoma" w:value="Taikoma"/>
                  <w:listItem w:displayText="Netaikoma" w:value="Netaikoma"/>
                </w:dropDownList>
              </w:sdtPr>
              <w:sdtEndPr/>
              <w:sdtContent>
                <w:r w:rsidR="00D47784">
                  <w:rPr>
                    <w:sz w:val="18"/>
                    <w:szCs w:val="18"/>
                  </w:rPr>
                  <w:t>Taikoma</w:t>
                </w:r>
              </w:sdtContent>
            </w:sdt>
          </w:p>
        </w:tc>
        <w:tc>
          <w:tcPr>
            <w:tcW w:w="283" w:type="dxa"/>
          </w:tcPr>
          <w:p w14:paraId="7EBA6532" w14:textId="77777777" w:rsidR="00DD1905" w:rsidRDefault="00DD1905" w:rsidP="00DC6A78">
            <w:pPr>
              <w:spacing w:before="60" w:after="60" w:line="240" w:lineRule="auto"/>
              <w:jc w:val="center"/>
              <w:rPr>
                <w:sz w:val="18"/>
                <w:szCs w:val="18"/>
              </w:rPr>
            </w:pPr>
          </w:p>
        </w:tc>
        <w:tc>
          <w:tcPr>
            <w:tcW w:w="5500" w:type="dxa"/>
            <w:gridSpan w:val="2"/>
          </w:tcPr>
          <w:p w14:paraId="3D770A2C" w14:textId="5F6C7825" w:rsidR="00DD1905" w:rsidRDefault="00DD1905" w:rsidP="00DC6A78">
            <w:pPr>
              <w:spacing w:line="240" w:lineRule="auto"/>
              <w:rPr>
                <w:sz w:val="18"/>
                <w:szCs w:val="18"/>
              </w:rPr>
            </w:pPr>
            <w:r w:rsidRPr="00136A77">
              <w:rPr>
                <w:sz w:val="18"/>
                <w:szCs w:val="18"/>
                <w:lang w:val="en-GB"/>
              </w:rPr>
              <w:t>Annex VI. National Security Declaration.</w:t>
            </w:r>
          </w:p>
        </w:tc>
        <w:tc>
          <w:tcPr>
            <w:tcW w:w="1593" w:type="dxa"/>
            <w:gridSpan w:val="2"/>
          </w:tcPr>
          <w:p w14:paraId="3E1045CC" w14:textId="719B07C9" w:rsidR="00DD1905" w:rsidRDefault="009246D8" w:rsidP="00DC6A78">
            <w:pPr>
              <w:spacing w:line="240" w:lineRule="auto"/>
              <w:jc w:val="center"/>
              <w:rPr>
                <w:sz w:val="18"/>
                <w:szCs w:val="18"/>
              </w:rPr>
            </w:pPr>
            <w:sdt>
              <w:sdtPr>
                <w:rPr>
                  <w:sz w:val="18"/>
                  <w:szCs w:val="18"/>
                  <w:lang w:val="en-GB"/>
                </w:rPr>
                <w:id w:val="653570730"/>
                <w:placeholder>
                  <w:docPart w:val="BD31F23CCBDC4BB4AFEA4AB156233887"/>
                </w:placeholder>
                <w:dropDownList>
                  <w:listItem w:value="[Select]"/>
                  <w:listItem w:displayText="Applicable" w:value="Applicable"/>
                  <w:listItem w:displayText="N/A" w:value="N/A"/>
                </w:dropDownList>
              </w:sdtPr>
              <w:sdtEndPr/>
              <w:sdtContent>
                <w:r w:rsidR="00D47784">
                  <w:rPr>
                    <w:sz w:val="18"/>
                    <w:szCs w:val="18"/>
                    <w:lang w:val="en-GB"/>
                  </w:rPr>
                  <w:t>Applicable</w:t>
                </w:r>
              </w:sdtContent>
            </w:sdt>
          </w:p>
        </w:tc>
      </w:tr>
      <w:tr w:rsidR="00DD1905" w:rsidRPr="00536DF5" w14:paraId="24B3B851" w14:textId="1508CAEB" w:rsidTr="009246D8">
        <w:tc>
          <w:tcPr>
            <w:tcW w:w="5665" w:type="dxa"/>
            <w:gridSpan w:val="2"/>
          </w:tcPr>
          <w:p w14:paraId="2664EFC1" w14:textId="788AA163" w:rsidR="00DD1905" w:rsidRPr="00E4405D" w:rsidRDefault="00DD1905" w:rsidP="00DC6A78">
            <w:pPr>
              <w:spacing w:before="60" w:after="60" w:line="240" w:lineRule="auto"/>
              <w:jc w:val="both"/>
              <w:rPr>
                <w:sz w:val="18"/>
                <w:szCs w:val="18"/>
              </w:rPr>
            </w:pPr>
            <w:r w:rsidRPr="00E4405D">
              <w:rPr>
                <w:sz w:val="18"/>
                <w:szCs w:val="18"/>
              </w:rPr>
              <w:t>Priedas Nr. VII. Atstovaujančių asmenų sąrašas</w:t>
            </w:r>
          </w:p>
        </w:tc>
        <w:tc>
          <w:tcPr>
            <w:tcW w:w="1423" w:type="dxa"/>
          </w:tcPr>
          <w:p w14:paraId="094E8793" w14:textId="1CF28E5B" w:rsidR="00DD1905" w:rsidRPr="00E4405D" w:rsidRDefault="009246D8" w:rsidP="00DC6A78">
            <w:pPr>
              <w:spacing w:before="60" w:after="60" w:line="240" w:lineRule="auto"/>
              <w:jc w:val="center"/>
              <w:rPr>
                <w:sz w:val="18"/>
                <w:szCs w:val="18"/>
              </w:rPr>
            </w:pPr>
            <w:sdt>
              <w:sdtPr>
                <w:rPr>
                  <w:sz w:val="18"/>
                  <w:szCs w:val="18"/>
                </w:rPr>
                <w:id w:val="-589854596"/>
                <w:placeholder>
                  <w:docPart w:val="85515620CB1B42908D778E74691D1610"/>
                </w:placeholder>
                <w:dropDownList>
                  <w:listItem w:value="[Pasirinkite]"/>
                  <w:listItem w:displayText="Taikoma" w:value="Taikoma"/>
                  <w:listItem w:displayText="Netaikoma" w:value="Netaikoma"/>
                </w:dropDownList>
              </w:sdtPr>
              <w:sdtEndPr/>
              <w:sdtContent>
                <w:r w:rsidR="00D02948">
                  <w:rPr>
                    <w:sz w:val="18"/>
                    <w:szCs w:val="18"/>
                  </w:rPr>
                  <w:t>Netaikoma</w:t>
                </w:r>
              </w:sdtContent>
            </w:sdt>
          </w:p>
        </w:tc>
        <w:tc>
          <w:tcPr>
            <w:tcW w:w="283" w:type="dxa"/>
          </w:tcPr>
          <w:p w14:paraId="2CFEA108" w14:textId="77777777" w:rsidR="00DD1905" w:rsidRDefault="00DD1905" w:rsidP="00DC6A78">
            <w:pPr>
              <w:spacing w:before="60" w:after="60" w:line="240" w:lineRule="auto"/>
              <w:jc w:val="center"/>
              <w:rPr>
                <w:sz w:val="18"/>
                <w:szCs w:val="18"/>
              </w:rPr>
            </w:pPr>
          </w:p>
        </w:tc>
        <w:tc>
          <w:tcPr>
            <w:tcW w:w="5500" w:type="dxa"/>
            <w:gridSpan w:val="2"/>
          </w:tcPr>
          <w:p w14:paraId="1000D665" w14:textId="5F4A0FF0" w:rsidR="00DD1905" w:rsidRDefault="00DD1905" w:rsidP="00DC6A78">
            <w:pPr>
              <w:spacing w:line="240" w:lineRule="auto"/>
              <w:rPr>
                <w:sz w:val="18"/>
                <w:szCs w:val="18"/>
              </w:rPr>
            </w:pPr>
            <w:r w:rsidRPr="00136A77">
              <w:rPr>
                <w:sz w:val="18"/>
                <w:szCs w:val="18"/>
                <w:lang w:val="en-GB"/>
              </w:rPr>
              <w:t>Annex VII. List of representatives</w:t>
            </w:r>
          </w:p>
        </w:tc>
        <w:tc>
          <w:tcPr>
            <w:tcW w:w="1593" w:type="dxa"/>
            <w:gridSpan w:val="2"/>
          </w:tcPr>
          <w:p w14:paraId="0D5D5EE8" w14:textId="1E0E4931" w:rsidR="00DD1905" w:rsidRDefault="009246D8" w:rsidP="00DC6A78">
            <w:pPr>
              <w:spacing w:line="240" w:lineRule="auto"/>
              <w:jc w:val="center"/>
              <w:rPr>
                <w:sz w:val="18"/>
                <w:szCs w:val="18"/>
              </w:rPr>
            </w:pPr>
            <w:sdt>
              <w:sdtPr>
                <w:rPr>
                  <w:sz w:val="18"/>
                  <w:szCs w:val="18"/>
                  <w:lang w:val="en-GB"/>
                </w:rPr>
                <w:id w:val="804596444"/>
                <w:placeholder>
                  <w:docPart w:val="FE2BE7D9F3EE436FAA13C41D732BBB13"/>
                </w:placeholder>
                <w:dropDownList>
                  <w:listItem w:value="[Pasirinkite]"/>
                  <w:listItem w:displayText="Taikoma" w:value="Taikoma"/>
                  <w:listItem w:displayText="Netaikoma" w:value="Netaikoma"/>
                </w:dropDownList>
              </w:sdtPr>
              <w:sdtEndPr/>
              <w:sdtContent>
                <w:r w:rsidR="00D02948">
                  <w:rPr>
                    <w:sz w:val="18"/>
                    <w:szCs w:val="18"/>
                    <w:lang w:val="en-GB"/>
                  </w:rPr>
                  <w:t>Netaikoma</w:t>
                </w:r>
              </w:sdtContent>
            </w:sdt>
          </w:p>
        </w:tc>
      </w:tr>
      <w:tr w:rsidR="00DD1905" w:rsidRPr="00536DF5" w14:paraId="54D72E12" w14:textId="05772031" w:rsidTr="009246D8">
        <w:tc>
          <w:tcPr>
            <w:tcW w:w="5665" w:type="dxa"/>
            <w:gridSpan w:val="2"/>
          </w:tcPr>
          <w:p w14:paraId="027A034E" w14:textId="0CD662A6" w:rsidR="00DD1905" w:rsidRPr="00E4405D" w:rsidRDefault="00DD1905" w:rsidP="00DC6A78">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3D7FBE03" w:rsidR="00DD1905" w:rsidRPr="00E4405D" w:rsidRDefault="009246D8" w:rsidP="00DC6A78">
            <w:pPr>
              <w:spacing w:before="60" w:after="60" w:line="240" w:lineRule="auto"/>
              <w:jc w:val="center"/>
              <w:rPr>
                <w:rFonts w:eastAsia="Calibri"/>
                <w:iCs/>
                <w:color w:val="0070C0"/>
                <w:sz w:val="18"/>
                <w:szCs w:val="18"/>
              </w:rPr>
            </w:pPr>
            <w:sdt>
              <w:sdtPr>
                <w:rPr>
                  <w:sz w:val="18"/>
                  <w:szCs w:val="18"/>
                </w:rPr>
                <w:id w:val="163912918"/>
                <w:placeholder>
                  <w:docPart w:val="CA65C3769DE947FC9A4F6FE01085E1EA"/>
                </w:placeholder>
                <w:dropDownList>
                  <w:listItem w:value="[Pasirinkite]"/>
                  <w:listItem w:displayText="Taikoma" w:value="Taikoma"/>
                  <w:listItem w:displayText="Netaikoma" w:value="Netaikoma"/>
                </w:dropDownList>
              </w:sdtPr>
              <w:sdtEndPr/>
              <w:sdtContent>
                <w:r w:rsidR="00D47784">
                  <w:rPr>
                    <w:sz w:val="18"/>
                    <w:szCs w:val="18"/>
                  </w:rPr>
                  <w:t>Netaikoma</w:t>
                </w:r>
              </w:sdtContent>
            </w:sdt>
          </w:p>
        </w:tc>
        <w:tc>
          <w:tcPr>
            <w:tcW w:w="283" w:type="dxa"/>
          </w:tcPr>
          <w:p w14:paraId="79E2CA64" w14:textId="77777777" w:rsidR="00DD1905" w:rsidRDefault="00DD1905" w:rsidP="00DC6A78">
            <w:pPr>
              <w:spacing w:before="60" w:after="60" w:line="240" w:lineRule="auto"/>
              <w:jc w:val="center"/>
              <w:rPr>
                <w:sz w:val="18"/>
                <w:szCs w:val="18"/>
              </w:rPr>
            </w:pPr>
          </w:p>
        </w:tc>
        <w:tc>
          <w:tcPr>
            <w:tcW w:w="5500" w:type="dxa"/>
            <w:gridSpan w:val="2"/>
          </w:tcPr>
          <w:p w14:paraId="49F7683D" w14:textId="375244A0" w:rsidR="00DD1905" w:rsidRDefault="00DD1905" w:rsidP="00DC6A78">
            <w:pPr>
              <w:spacing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3F500F21" w:rsidR="00DD1905" w:rsidRDefault="009246D8" w:rsidP="00DC6A78">
            <w:pPr>
              <w:spacing w:line="240" w:lineRule="auto"/>
              <w:jc w:val="center"/>
              <w:rPr>
                <w:sz w:val="18"/>
                <w:szCs w:val="18"/>
              </w:rPr>
            </w:pPr>
            <w:sdt>
              <w:sdtPr>
                <w:rPr>
                  <w:sz w:val="18"/>
                  <w:szCs w:val="18"/>
                  <w:lang w:val="en-GB"/>
                </w:rPr>
                <w:id w:val="765499679"/>
                <w:placeholder>
                  <w:docPart w:val="A49164807928484D9D8D994EB84C9F8D"/>
                </w:placeholder>
                <w:dropDownList>
                  <w:listItem w:value="[Select]"/>
                  <w:listItem w:displayText="Applicable" w:value="Applicable"/>
                  <w:listItem w:displayText="Not applicable" w:value="Not applicable"/>
                </w:dropDownList>
              </w:sdtPr>
              <w:sdtEndPr/>
              <w:sdtContent>
                <w:r w:rsidR="00D47784">
                  <w:rPr>
                    <w:sz w:val="18"/>
                    <w:szCs w:val="18"/>
                    <w:lang w:val="en-GB"/>
                  </w:rPr>
                  <w:t>Not applicable</w:t>
                </w:r>
              </w:sdtContent>
            </w:sdt>
          </w:p>
        </w:tc>
      </w:tr>
      <w:tr w:rsidR="00DD1905" w:rsidRPr="00536DF5" w14:paraId="5EEA0E3A" w14:textId="679DDE3E" w:rsidTr="009246D8">
        <w:tc>
          <w:tcPr>
            <w:tcW w:w="5665" w:type="dxa"/>
            <w:gridSpan w:val="2"/>
          </w:tcPr>
          <w:p w14:paraId="5AA7D143" w14:textId="667738A8" w:rsidR="00DD1905" w:rsidRPr="00E4405D" w:rsidRDefault="00DD1905" w:rsidP="00DC6A78">
            <w:pPr>
              <w:spacing w:before="60" w:after="6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16F079F9" w:rsidR="00DD1905" w:rsidRPr="00E4405D" w:rsidRDefault="009246D8" w:rsidP="00DC6A78">
            <w:pPr>
              <w:spacing w:before="60" w:after="60" w:line="240" w:lineRule="auto"/>
              <w:jc w:val="center"/>
              <w:rPr>
                <w:rFonts w:eastAsia="Calibri"/>
                <w:iCs/>
                <w:color w:val="0070C0"/>
                <w:sz w:val="18"/>
                <w:szCs w:val="18"/>
              </w:rPr>
            </w:pPr>
            <w:sdt>
              <w:sdtPr>
                <w:rPr>
                  <w:sz w:val="18"/>
                  <w:szCs w:val="18"/>
                </w:rPr>
                <w:id w:val="-196089884"/>
                <w:placeholder>
                  <w:docPart w:val="EF1427761A02437A93EC0553CBF6CC38"/>
                </w:placeholder>
                <w:dropDownList>
                  <w:listItem w:value="[Pasirinkite]"/>
                  <w:listItem w:displayText="Taikoma" w:value="Taikoma"/>
                  <w:listItem w:displayText="Netaikoma" w:value="Netaikoma"/>
                </w:dropDownList>
              </w:sdtPr>
              <w:sdtEndPr/>
              <w:sdtContent>
                <w:r w:rsidR="00D47784">
                  <w:rPr>
                    <w:sz w:val="18"/>
                    <w:szCs w:val="18"/>
                  </w:rPr>
                  <w:t>Netaikoma</w:t>
                </w:r>
              </w:sdtContent>
            </w:sdt>
          </w:p>
        </w:tc>
        <w:tc>
          <w:tcPr>
            <w:tcW w:w="283" w:type="dxa"/>
          </w:tcPr>
          <w:p w14:paraId="7A0E25C5" w14:textId="77777777" w:rsidR="00DD1905" w:rsidRDefault="00DD1905" w:rsidP="00DC6A78">
            <w:pPr>
              <w:spacing w:before="60" w:after="60" w:line="240" w:lineRule="auto"/>
              <w:jc w:val="center"/>
              <w:rPr>
                <w:sz w:val="18"/>
                <w:szCs w:val="18"/>
              </w:rPr>
            </w:pPr>
          </w:p>
        </w:tc>
        <w:tc>
          <w:tcPr>
            <w:tcW w:w="5500" w:type="dxa"/>
            <w:gridSpan w:val="2"/>
          </w:tcPr>
          <w:p w14:paraId="02D6ED04" w14:textId="6A1F912E" w:rsidR="00DD1905" w:rsidRDefault="00DD1905" w:rsidP="00DC6A78">
            <w:pPr>
              <w:spacing w:line="240" w:lineRule="auto"/>
              <w:rPr>
                <w:sz w:val="18"/>
                <w:szCs w:val="18"/>
              </w:rPr>
            </w:pPr>
            <w:r w:rsidRPr="00136A77">
              <w:rPr>
                <w:sz w:val="18"/>
                <w:szCs w:val="18"/>
                <w:lang w:val="en-GB"/>
              </w:rPr>
              <w:t>Annex IX. List of specialists.</w:t>
            </w:r>
          </w:p>
        </w:tc>
        <w:tc>
          <w:tcPr>
            <w:tcW w:w="1593" w:type="dxa"/>
            <w:gridSpan w:val="2"/>
          </w:tcPr>
          <w:p w14:paraId="2E63E3EA" w14:textId="402A89DF" w:rsidR="00DD1905" w:rsidRDefault="009246D8" w:rsidP="00DC6A78">
            <w:pPr>
              <w:spacing w:line="240" w:lineRule="auto"/>
              <w:jc w:val="center"/>
              <w:rPr>
                <w:sz w:val="18"/>
                <w:szCs w:val="18"/>
              </w:rPr>
            </w:pPr>
            <w:sdt>
              <w:sdtPr>
                <w:rPr>
                  <w:sz w:val="18"/>
                  <w:szCs w:val="18"/>
                  <w:lang w:val="en-GB"/>
                </w:rPr>
                <w:id w:val="1819382816"/>
                <w:placeholder>
                  <w:docPart w:val="1C468E78292C46C294F1409AA9310759"/>
                </w:placeholder>
                <w:dropDownList>
                  <w:listItem w:value="[Select]"/>
                  <w:listItem w:displayText="Applicable" w:value="Applicable"/>
                  <w:listItem w:displayText="Not applicable" w:value="Not applicable"/>
                </w:dropDownList>
              </w:sdtPr>
              <w:sdtEndPr/>
              <w:sdtContent>
                <w:r w:rsidR="00D47784">
                  <w:rPr>
                    <w:sz w:val="18"/>
                    <w:szCs w:val="18"/>
                    <w:lang w:val="en-GB"/>
                  </w:rPr>
                  <w:t>Not applicable</w:t>
                </w:r>
              </w:sdtContent>
            </w:sdt>
          </w:p>
        </w:tc>
      </w:tr>
      <w:tr w:rsidR="00DD1905" w:rsidRPr="00536DF5" w14:paraId="6C17666C" w14:textId="224E3893" w:rsidTr="009246D8">
        <w:tc>
          <w:tcPr>
            <w:tcW w:w="5665" w:type="dxa"/>
            <w:gridSpan w:val="2"/>
          </w:tcPr>
          <w:p w14:paraId="713332A0" w14:textId="27B31C40" w:rsidR="00DD1905" w:rsidRPr="00224826" w:rsidRDefault="00DD1905" w:rsidP="00DC6A78">
            <w:pPr>
              <w:spacing w:before="60" w:after="60" w:line="240" w:lineRule="auto"/>
              <w:jc w:val="both"/>
              <w:rPr>
                <w:sz w:val="18"/>
                <w:szCs w:val="18"/>
              </w:rPr>
            </w:pPr>
            <w:r w:rsidRPr="001F1D54">
              <w:rPr>
                <w:sz w:val="18"/>
                <w:szCs w:val="18"/>
              </w:rPr>
              <w:t>Priedas Nr. XI. Konfidencialumo sutartis.</w:t>
            </w:r>
          </w:p>
        </w:tc>
        <w:tc>
          <w:tcPr>
            <w:tcW w:w="1423" w:type="dxa"/>
          </w:tcPr>
          <w:p w14:paraId="542A0BE6" w14:textId="564E9C82" w:rsidR="00DD1905" w:rsidRPr="00E4405D" w:rsidRDefault="009246D8" w:rsidP="00DC6A78">
            <w:pPr>
              <w:spacing w:before="60" w:after="60" w:line="240" w:lineRule="auto"/>
              <w:jc w:val="center"/>
              <w:rPr>
                <w:sz w:val="18"/>
                <w:szCs w:val="18"/>
              </w:rPr>
            </w:pPr>
            <w:sdt>
              <w:sdtPr>
                <w:rPr>
                  <w:sz w:val="18"/>
                  <w:szCs w:val="18"/>
                </w:rPr>
                <w:id w:val="731817542"/>
                <w:placeholder>
                  <w:docPart w:val="65853677A8164E8F91040C48ACE4730F"/>
                </w:placeholder>
                <w:dropDownList>
                  <w:listItem w:value="[Pasirinkite]"/>
                  <w:listItem w:displayText="Taikoma" w:value="Taikoma"/>
                  <w:listItem w:displayText="Netaikoma" w:value="Netaikoma"/>
                </w:dropDownList>
              </w:sdtPr>
              <w:sdtEndPr/>
              <w:sdtContent>
                <w:r w:rsidR="00D47784">
                  <w:rPr>
                    <w:sz w:val="18"/>
                    <w:szCs w:val="18"/>
                  </w:rPr>
                  <w:t>Netaikoma</w:t>
                </w:r>
              </w:sdtContent>
            </w:sdt>
          </w:p>
        </w:tc>
        <w:tc>
          <w:tcPr>
            <w:tcW w:w="283" w:type="dxa"/>
          </w:tcPr>
          <w:p w14:paraId="7400E3AD" w14:textId="77777777" w:rsidR="00DD1905" w:rsidRDefault="00DD1905" w:rsidP="00DC6A78">
            <w:pPr>
              <w:spacing w:before="60" w:after="60" w:line="240" w:lineRule="auto"/>
              <w:jc w:val="center"/>
              <w:rPr>
                <w:sz w:val="18"/>
                <w:szCs w:val="18"/>
              </w:rPr>
            </w:pPr>
          </w:p>
        </w:tc>
        <w:tc>
          <w:tcPr>
            <w:tcW w:w="5500" w:type="dxa"/>
            <w:gridSpan w:val="2"/>
          </w:tcPr>
          <w:p w14:paraId="73AE1E8D" w14:textId="3015895C" w:rsidR="00DD1905" w:rsidRDefault="00DD1905" w:rsidP="00DC6A78">
            <w:pPr>
              <w:spacing w:line="240" w:lineRule="auto"/>
              <w:rPr>
                <w:sz w:val="18"/>
                <w:szCs w:val="18"/>
              </w:rPr>
            </w:pPr>
            <w:r w:rsidRPr="00136A77">
              <w:rPr>
                <w:sz w:val="18"/>
                <w:szCs w:val="18"/>
                <w:lang w:val="en-GB"/>
              </w:rPr>
              <w:t>Annex XI. Confidentiality Agreement.</w:t>
            </w:r>
          </w:p>
        </w:tc>
        <w:tc>
          <w:tcPr>
            <w:tcW w:w="1593" w:type="dxa"/>
            <w:gridSpan w:val="2"/>
          </w:tcPr>
          <w:p w14:paraId="2DDD1EF1" w14:textId="73FD3316" w:rsidR="00DD1905" w:rsidRDefault="009246D8" w:rsidP="00DC6A78">
            <w:pPr>
              <w:spacing w:line="240" w:lineRule="auto"/>
              <w:jc w:val="center"/>
              <w:rPr>
                <w:sz w:val="18"/>
                <w:szCs w:val="18"/>
              </w:rPr>
            </w:pPr>
            <w:sdt>
              <w:sdtPr>
                <w:rPr>
                  <w:sz w:val="18"/>
                  <w:szCs w:val="18"/>
                  <w:lang w:val="en-GB"/>
                </w:rPr>
                <w:id w:val="-1369526409"/>
                <w:placeholder>
                  <w:docPart w:val="6510242D501B4FD3BE8263B178EE8771"/>
                </w:placeholder>
                <w:dropDownList>
                  <w:listItem w:value="[Select]"/>
                  <w:listItem w:displayText="Applicable" w:value="Applicable"/>
                  <w:listItem w:displayText="Not applicable" w:value="Not applicable"/>
                </w:dropDownList>
              </w:sdtPr>
              <w:sdtEndPr/>
              <w:sdtContent>
                <w:r w:rsidR="00D47784">
                  <w:rPr>
                    <w:sz w:val="18"/>
                    <w:szCs w:val="18"/>
                    <w:lang w:val="en-GB"/>
                  </w:rPr>
                  <w:t>Not applicable</w:t>
                </w:r>
              </w:sdtContent>
            </w:sdt>
          </w:p>
        </w:tc>
      </w:tr>
      <w:tr w:rsidR="00DD1905" w:rsidRPr="00536DF5" w14:paraId="008E08C4" w14:textId="3C12EAA6" w:rsidTr="009246D8">
        <w:tc>
          <w:tcPr>
            <w:tcW w:w="5665" w:type="dxa"/>
            <w:gridSpan w:val="2"/>
          </w:tcPr>
          <w:p w14:paraId="22604A54" w14:textId="2BF2827E" w:rsidR="00DD1905" w:rsidRPr="001F1D54" w:rsidRDefault="00DD1905" w:rsidP="00DC6A78">
            <w:pPr>
              <w:spacing w:before="60" w:after="60" w:line="240" w:lineRule="auto"/>
              <w:jc w:val="both"/>
              <w:rPr>
                <w:sz w:val="18"/>
                <w:szCs w:val="18"/>
              </w:rPr>
            </w:pPr>
            <w:r w:rsidRPr="00E5446D">
              <w:rPr>
                <w:sz w:val="18"/>
                <w:szCs w:val="18"/>
              </w:rPr>
              <w:t>Priedas Nr. XII. Tiekėjo deklaracija.</w:t>
            </w:r>
          </w:p>
        </w:tc>
        <w:tc>
          <w:tcPr>
            <w:tcW w:w="1423" w:type="dxa"/>
          </w:tcPr>
          <w:p w14:paraId="63103A00" w14:textId="27E5AB2C" w:rsidR="00DD1905" w:rsidRPr="00E4405D" w:rsidRDefault="009246D8" w:rsidP="00DC6A78">
            <w:pPr>
              <w:spacing w:before="60" w:after="60" w:line="240" w:lineRule="auto"/>
              <w:jc w:val="center"/>
              <w:rPr>
                <w:sz w:val="18"/>
                <w:szCs w:val="18"/>
              </w:rPr>
            </w:pPr>
            <w:sdt>
              <w:sdtPr>
                <w:rPr>
                  <w:sz w:val="18"/>
                  <w:szCs w:val="18"/>
                </w:rPr>
                <w:id w:val="74244760"/>
                <w:placeholder>
                  <w:docPart w:val="CA8004589C0045C09764715CCA316F43"/>
                </w:placeholder>
                <w:dropDownList>
                  <w:listItem w:value="[Pasirinkite]"/>
                  <w:listItem w:displayText="Taikoma" w:value="Taikoma"/>
                  <w:listItem w:displayText="Netaikoma" w:value="Netaikoma"/>
                </w:dropDownList>
              </w:sdtPr>
              <w:sdtEndPr/>
              <w:sdtContent>
                <w:r w:rsidR="000D2025">
                  <w:rPr>
                    <w:sz w:val="18"/>
                    <w:szCs w:val="18"/>
                  </w:rPr>
                  <w:t>Netaikoma</w:t>
                </w:r>
              </w:sdtContent>
            </w:sdt>
          </w:p>
        </w:tc>
        <w:tc>
          <w:tcPr>
            <w:tcW w:w="283" w:type="dxa"/>
          </w:tcPr>
          <w:p w14:paraId="0F343D26" w14:textId="77777777" w:rsidR="00DD1905" w:rsidRDefault="00DD1905" w:rsidP="00DC6A78">
            <w:pPr>
              <w:spacing w:before="60" w:after="60" w:line="240" w:lineRule="auto"/>
              <w:jc w:val="center"/>
              <w:rPr>
                <w:sz w:val="18"/>
                <w:szCs w:val="18"/>
              </w:rPr>
            </w:pPr>
          </w:p>
        </w:tc>
        <w:tc>
          <w:tcPr>
            <w:tcW w:w="5500" w:type="dxa"/>
            <w:gridSpan w:val="2"/>
          </w:tcPr>
          <w:p w14:paraId="7B833A59" w14:textId="4543645D" w:rsidR="00DD1905" w:rsidRDefault="00DD1905" w:rsidP="00DC6A78">
            <w:pPr>
              <w:spacing w:line="240" w:lineRule="auto"/>
              <w:rPr>
                <w:sz w:val="18"/>
                <w:szCs w:val="18"/>
              </w:rPr>
            </w:pPr>
            <w:r w:rsidRPr="00136A77">
              <w:rPr>
                <w:sz w:val="18"/>
                <w:szCs w:val="18"/>
                <w:lang w:val="en-GB"/>
              </w:rPr>
              <w:t>Annex XII. Supplier's declaration.</w:t>
            </w:r>
          </w:p>
        </w:tc>
        <w:tc>
          <w:tcPr>
            <w:tcW w:w="1593" w:type="dxa"/>
            <w:gridSpan w:val="2"/>
          </w:tcPr>
          <w:p w14:paraId="3CC0A49E" w14:textId="57AF5BFA" w:rsidR="00DD1905" w:rsidRDefault="009246D8" w:rsidP="00DC6A78">
            <w:pPr>
              <w:spacing w:line="240" w:lineRule="auto"/>
              <w:jc w:val="center"/>
              <w:rPr>
                <w:sz w:val="18"/>
                <w:szCs w:val="18"/>
              </w:rPr>
            </w:pPr>
            <w:sdt>
              <w:sdtPr>
                <w:rPr>
                  <w:sz w:val="18"/>
                  <w:szCs w:val="18"/>
                  <w:lang w:val="en-GB"/>
                </w:rPr>
                <w:id w:val="-747264182"/>
                <w:placeholder>
                  <w:docPart w:val="2445A477B54B45BB8517BB3211135B81"/>
                </w:placeholder>
                <w:dropDownList>
                  <w:listItem w:value="[Select]"/>
                  <w:listItem w:displayText="Applicable" w:value="Applicable"/>
                  <w:listItem w:displayText="Not applicable" w:value="Not applicable"/>
                </w:dropDownList>
              </w:sdtPr>
              <w:sdtEndPr/>
              <w:sdtContent>
                <w:r w:rsidR="000D2025">
                  <w:rPr>
                    <w:sz w:val="18"/>
                    <w:szCs w:val="18"/>
                    <w:lang w:val="en-GB"/>
                  </w:rPr>
                  <w:t>Not applicable</w:t>
                </w:r>
              </w:sdtContent>
            </w:sdt>
          </w:p>
        </w:tc>
      </w:tr>
    </w:tbl>
    <w:p w14:paraId="6FB545BF" w14:textId="77777777" w:rsidR="00A73D41" w:rsidRPr="0053213E" w:rsidRDefault="00A73D41" w:rsidP="00DC6A78"/>
    <w:sectPr w:rsidR="00A73D41" w:rsidRPr="0053213E" w:rsidSect="005A0138">
      <w:headerReference w:type="first" r:id="rId12"/>
      <w:footerReference w:type="first" r:id="rId13"/>
      <w:pgSz w:w="15840" w:h="12240" w:orient="landscape"/>
      <w:pgMar w:top="1701" w:right="1134" w:bottom="616"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3B023" w14:textId="77777777" w:rsidR="00461954" w:rsidRPr="006E2880" w:rsidRDefault="00461954" w:rsidP="00A73D41">
      <w:pPr>
        <w:spacing w:after="0" w:line="240" w:lineRule="auto"/>
      </w:pPr>
      <w:r w:rsidRPr="006E2880">
        <w:separator/>
      </w:r>
    </w:p>
  </w:endnote>
  <w:endnote w:type="continuationSeparator" w:id="0">
    <w:p w14:paraId="1D30734B" w14:textId="77777777" w:rsidR="00461954" w:rsidRPr="006E2880" w:rsidRDefault="00461954"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5DAD86D2" w:rsidR="00F45988" w:rsidRPr="00F45988" w:rsidRDefault="00F45988" w:rsidP="00F45988">
    <w:pPr>
      <w:pStyle w:val="Footer"/>
      <w:jc w:val="right"/>
      <w:rPr>
        <w:i/>
        <w:iCs/>
        <w:sz w:val="16"/>
        <w:szCs w:val="20"/>
      </w:rPr>
    </w:pPr>
    <w:r w:rsidRPr="00F45988">
      <w:rPr>
        <w:i/>
        <w:iCs/>
        <w:sz w:val="16"/>
        <w:szCs w:val="20"/>
      </w:rPr>
      <w:t>Versija2025</w:t>
    </w:r>
    <w:r w:rsidR="008424CC">
      <w:rPr>
        <w:i/>
        <w:iCs/>
        <w:sz w:val="16"/>
        <w:szCs w:val="20"/>
      </w:rPr>
      <w:t>1106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009CE" w14:textId="77777777" w:rsidR="00461954" w:rsidRPr="006E2880" w:rsidRDefault="00461954" w:rsidP="00A73D41">
      <w:pPr>
        <w:spacing w:after="0" w:line="240" w:lineRule="auto"/>
      </w:pPr>
      <w:r w:rsidRPr="006E2880">
        <w:separator/>
      </w:r>
    </w:p>
  </w:footnote>
  <w:footnote w:type="continuationSeparator" w:id="0">
    <w:p w14:paraId="4E5A35AD" w14:textId="77777777" w:rsidR="00461954" w:rsidRPr="006E2880" w:rsidRDefault="00461954"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D79ADD70"/>
    <w:lvl w:ilvl="0" w:tplc="99AAA942">
      <w:start w:val="1"/>
      <w:numFmt w:val="decimal"/>
      <w:lvlText w:val="%1."/>
      <w:lvlJc w:val="left"/>
      <w:pPr>
        <w:ind w:left="720" w:hanging="360"/>
      </w:pPr>
      <w:rPr>
        <w:b/>
        <w:bCs/>
        <w:i w:val="0"/>
        <w:iCs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3"/>
  </w:num>
  <w:num w:numId="5" w16cid:durableId="1955399994">
    <w:abstractNumId w:val="4"/>
  </w:num>
  <w:num w:numId="6" w16cid:durableId="529953669">
    <w:abstractNumId w:val="32"/>
  </w:num>
  <w:num w:numId="7" w16cid:durableId="1754929207">
    <w:abstractNumId w:val="5"/>
  </w:num>
  <w:num w:numId="8" w16cid:durableId="299118270">
    <w:abstractNumId w:val="10"/>
  </w:num>
  <w:num w:numId="9" w16cid:durableId="805125321">
    <w:abstractNumId w:val="11"/>
  </w:num>
  <w:num w:numId="10" w16cid:durableId="459887437">
    <w:abstractNumId w:val="26"/>
  </w:num>
  <w:num w:numId="11" w16cid:durableId="338000002">
    <w:abstractNumId w:val="20"/>
  </w:num>
  <w:num w:numId="12" w16cid:durableId="102307302">
    <w:abstractNumId w:val="25"/>
  </w:num>
  <w:num w:numId="13" w16cid:durableId="509873219">
    <w:abstractNumId w:val="17"/>
  </w:num>
  <w:num w:numId="14" w16cid:durableId="1376782249">
    <w:abstractNumId w:val="0"/>
  </w:num>
  <w:num w:numId="15" w16cid:durableId="1846745832">
    <w:abstractNumId w:val="14"/>
  </w:num>
  <w:num w:numId="16" w16cid:durableId="1170364287">
    <w:abstractNumId w:val="21"/>
  </w:num>
  <w:num w:numId="17" w16cid:durableId="476845893">
    <w:abstractNumId w:val="29"/>
  </w:num>
  <w:num w:numId="18" w16cid:durableId="629552711">
    <w:abstractNumId w:val="30"/>
  </w:num>
  <w:num w:numId="19" w16cid:durableId="1411148929">
    <w:abstractNumId w:val="27"/>
  </w:num>
  <w:num w:numId="20" w16cid:durableId="1013729708">
    <w:abstractNumId w:val="9"/>
  </w:num>
  <w:num w:numId="21" w16cid:durableId="319310551">
    <w:abstractNumId w:val="8"/>
  </w:num>
  <w:num w:numId="22" w16cid:durableId="635378603">
    <w:abstractNumId w:val="22"/>
  </w:num>
  <w:num w:numId="23" w16cid:durableId="679742183">
    <w:abstractNumId w:val="15"/>
  </w:num>
  <w:num w:numId="24" w16cid:durableId="974874801">
    <w:abstractNumId w:val="12"/>
  </w:num>
  <w:num w:numId="25" w16cid:durableId="2092040210">
    <w:abstractNumId w:val="31"/>
  </w:num>
  <w:num w:numId="26" w16cid:durableId="1559244109">
    <w:abstractNumId w:val="1"/>
  </w:num>
  <w:num w:numId="27" w16cid:durableId="1820993886">
    <w:abstractNumId w:val="7"/>
  </w:num>
  <w:num w:numId="28" w16cid:durableId="721367029">
    <w:abstractNumId w:val="2"/>
  </w:num>
  <w:num w:numId="29" w16cid:durableId="1133328219">
    <w:abstractNumId w:val="18"/>
  </w:num>
  <w:num w:numId="30" w16cid:durableId="1366978711">
    <w:abstractNumId w:val="3"/>
  </w:num>
  <w:num w:numId="31" w16cid:durableId="1355226960">
    <w:abstractNumId w:val="28"/>
  </w:num>
  <w:num w:numId="32" w16cid:durableId="1837450496">
    <w:abstractNumId w:val="24"/>
  </w:num>
  <w:num w:numId="33" w16cid:durableId="8437824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B6B"/>
    <w:rsid w:val="00003C09"/>
    <w:rsid w:val="00004E2C"/>
    <w:rsid w:val="00010871"/>
    <w:rsid w:val="00011397"/>
    <w:rsid w:val="00011F4F"/>
    <w:rsid w:val="00013F4A"/>
    <w:rsid w:val="00020DB8"/>
    <w:rsid w:val="00021DE3"/>
    <w:rsid w:val="0002205D"/>
    <w:rsid w:val="000228E4"/>
    <w:rsid w:val="00023EA4"/>
    <w:rsid w:val="000241B4"/>
    <w:rsid w:val="000260FD"/>
    <w:rsid w:val="00026526"/>
    <w:rsid w:val="000273C1"/>
    <w:rsid w:val="0003264B"/>
    <w:rsid w:val="000371DE"/>
    <w:rsid w:val="000372CF"/>
    <w:rsid w:val="00043B15"/>
    <w:rsid w:val="000453FD"/>
    <w:rsid w:val="000454F5"/>
    <w:rsid w:val="0005003E"/>
    <w:rsid w:val="0005120F"/>
    <w:rsid w:val="0005373F"/>
    <w:rsid w:val="00054410"/>
    <w:rsid w:val="000579B4"/>
    <w:rsid w:val="00060E1E"/>
    <w:rsid w:val="0006293E"/>
    <w:rsid w:val="00062A7C"/>
    <w:rsid w:val="00066057"/>
    <w:rsid w:val="00066532"/>
    <w:rsid w:val="0007031E"/>
    <w:rsid w:val="00070E4A"/>
    <w:rsid w:val="00073BA3"/>
    <w:rsid w:val="00074136"/>
    <w:rsid w:val="00076840"/>
    <w:rsid w:val="000778EB"/>
    <w:rsid w:val="00077B55"/>
    <w:rsid w:val="00077D65"/>
    <w:rsid w:val="00080140"/>
    <w:rsid w:val="00083CFD"/>
    <w:rsid w:val="00085DFC"/>
    <w:rsid w:val="0008641A"/>
    <w:rsid w:val="0008673F"/>
    <w:rsid w:val="000879AE"/>
    <w:rsid w:val="000904E9"/>
    <w:rsid w:val="00096770"/>
    <w:rsid w:val="000979A4"/>
    <w:rsid w:val="00097B5A"/>
    <w:rsid w:val="00097D05"/>
    <w:rsid w:val="000A2333"/>
    <w:rsid w:val="000A267B"/>
    <w:rsid w:val="000A378A"/>
    <w:rsid w:val="000A5047"/>
    <w:rsid w:val="000A63B9"/>
    <w:rsid w:val="000A7B63"/>
    <w:rsid w:val="000B1794"/>
    <w:rsid w:val="000B2606"/>
    <w:rsid w:val="000B6952"/>
    <w:rsid w:val="000C2240"/>
    <w:rsid w:val="000C36E9"/>
    <w:rsid w:val="000C37BF"/>
    <w:rsid w:val="000C62D7"/>
    <w:rsid w:val="000C76D1"/>
    <w:rsid w:val="000D132D"/>
    <w:rsid w:val="000D2025"/>
    <w:rsid w:val="000D40D2"/>
    <w:rsid w:val="000D4D86"/>
    <w:rsid w:val="000D532E"/>
    <w:rsid w:val="000D6259"/>
    <w:rsid w:val="000D6C32"/>
    <w:rsid w:val="000E29BD"/>
    <w:rsid w:val="000E3691"/>
    <w:rsid w:val="000F0434"/>
    <w:rsid w:val="00101AEA"/>
    <w:rsid w:val="00102E0E"/>
    <w:rsid w:val="00103C82"/>
    <w:rsid w:val="00105E5D"/>
    <w:rsid w:val="001105E3"/>
    <w:rsid w:val="001124BC"/>
    <w:rsid w:val="001128EA"/>
    <w:rsid w:val="00113AF6"/>
    <w:rsid w:val="001141B2"/>
    <w:rsid w:val="00120FA6"/>
    <w:rsid w:val="0012193A"/>
    <w:rsid w:val="00122ACD"/>
    <w:rsid w:val="001231C0"/>
    <w:rsid w:val="00126F1F"/>
    <w:rsid w:val="00127D88"/>
    <w:rsid w:val="00127F47"/>
    <w:rsid w:val="001330EE"/>
    <w:rsid w:val="00135C96"/>
    <w:rsid w:val="001365D2"/>
    <w:rsid w:val="00136AA0"/>
    <w:rsid w:val="00141537"/>
    <w:rsid w:val="0014197A"/>
    <w:rsid w:val="00142446"/>
    <w:rsid w:val="00142BD9"/>
    <w:rsid w:val="00143EA1"/>
    <w:rsid w:val="00144EA7"/>
    <w:rsid w:val="001450D5"/>
    <w:rsid w:val="00146A39"/>
    <w:rsid w:val="001473C6"/>
    <w:rsid w:val="00147B60"/>
    <w:rsid w:val="00150855"/>
    <w:rsid w:val="0015128C"/>
    <w:rsid w:val="00151E59"/>
    <w:rsid w:val="00156114"/>
    <w:rsid w:val="001569F5"/>
    <w:rsid w:val="001628E3"/>
    <w:rsid w:val="001631AC"/>
    <w:rsid w:val="0016470F"/>
    <w:rsid w:val="0016508E"/>
    <w:rsid w:val="00165646"/>
    <w:rsid w:val="001673CA"/>
    <w:rsid w:val="0017126F"/>
    <w:rsid w:val="00172A25"/>
    <w:rsid w:val="00173048"/>
    <w:rsid w:val="0017340C"/>
    <w:rsid w:val="00173E30"/>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4DB"/>
    <w:rsid w:val="001A2754"/>
    <w:rsid w:val="001A2EA5"/>
    <w:rsid w:val="001A45F1"/>
    <w:rsid w:val="001A46D7"/>
    <w:rsid w:val="001B276C"/>
    <w:rsid w:val="001B4899"/>
    <w:rsid w:val="001B58F5"/>
    <w:rsid w:val="001C0B77"/>
    <w:rsid w:val="001C15E6"/>
    <w:rsid w:val="001C2FAE"/>
    <w:rsid w:val="001C377A"/>
    <w:rsid w:val="001D34C0"/>
    <w:rsid w:val="001D5025"/>
    <w:rsid w:val="001D660A"/>
    <w:rsid w:val="001E53EA"/>
    <w:rsid w:val="001F1D54"/>
    <w:rsid w:val="001F51DE"/>
    <w:rsid w:val="001F76F4"/>
    <w:rsid w:val="002005FC"/>
    <w:rsid w:val="00203709"/>
    <w:rsid w:val="00203EFC"/>
    <w:rsid w:val="0020705E"/>
    <w:rsid w:val="00207FDD"/>
    <w:rsid w:val="002126CF"/>
    <w:rsid w:val="00220AFA"/>
    <w:rsid w:val="00224826"/>
    <w:rsid w:val="00227D09"/>
    <w:rsid w:val="002323F0"/>
    <w:rsid w:val="00233209"/>
    <w:rsid w:val="002370BF"/>
    <w:rsid w:val="002422EA"/>
    <w:rsid w:val="00243587"/>
    <w:rsid w:val="00244718"/>
    <w:rsid w:val="00247315"/>
    <w:rsid w:val="00251D68"/>
    <w:rsid w:val="00253DBE"/>
    <w:rsid w:val="002546E2"/>
    <w:rsid w:val="0025530B"/>
    <w:rsid w:val="00255797"/>
    <w:rsid w:val="00257986"/>
    <w:rsid w:val="00257D5B"/>
    <w:rsid w:val="0026212A"/>
    <w:rsid w:val="00263DA9"/>
    <w:rsid w:val="002645B8"/>
    <w:rsid w:val="00265406"/>
    <w:rsid w:val="002658E5"/>
    <w:rsid w:val="00265E47"/>
    <w:rsid w:val="002742DC"/>
    <w:rsid w:val="00274457"/>
    <w:rsid w:val="00274711"/>
    <w:rsid w:val="00275918"/>
    <w:rsid w:val="00276B33"/>
    <w:rsid w:val="00277613"/>
    <w:rsid w:val="0027792D"/>
    <w:rsid w:val="00282969"/>
    <w:rsid w:val="002851DC"/>
    <w:rsid w:val="0028664C"/>
    <w:rsid w:val="00290B21"/>
    <w:rsid w:val="00290C36"/>
    <w:rsid w:val="002A06FD"/>
    <w:rsid w:val="002A3134"/>
    <w:rsid w:val="002A32F6"/>
    <w:rsid w:val="002A3350"/>
    <w:rsid w:val="002A3F3D"/>
    <w:rsid w:val="002A432E"/>
    <w:rsid w:val="002A5FF0"/>
    <w:rsid w:val="002A62CD"/>
    <w:rsid w:val="002B12CF"/>
    <w:rsid w:val="002B15F5"/>
    <w:rsid w:val="002B2AD3"/>
    <w:rsid w:val="002B4A8F"/>
    <w:rsid w:val="002B59D9"/>
    <w:rsid w:val="002B7FFB"/>
    <w:rsid w:val="002C0DC1"/>
    <w:rsid w:val="002C3CE5"/>
    <w:rsid w:val="002D00B2"/>
    <w:rsid w:val="002D394B"/>
    <w:rsid w:val="002D4A77"/>
    <w:rsid w:val="002D6C77"/>
    <w:rsid w:val="002E4A79"/>
    <w:rsid w:val="002E5295"/>
    <w:rsid w:val="002E663D"/>
    <w:rsid w:val="002F24BB"/>
    <w:rsid w:val="003048A9"/>
    <w:rsid w:val="00305746"/>
    <w:rsid w:val="00310FD4"/>
    <w:rsid w:val="00311A88"/>
    <w:rsid w:val="00312128"/>
    <w:rsid w:val="00312581"/>
    <w:rsid w:val="0031316C"/>
    <w:rsid w:val="00317BAE"/>
    <w:rsid w:val="003211CD"/>
    <w:rsid w:val="00321E0B"/>
    <w:rsid w:val="00324ACC"/>
    <w:rsid w:val="00327893"/>
    <w:rsid w:val="00327B1A"/>
    <w:rsid w:val="003300FC"/>
    <w:rsid w:val="003311EF"/>
    <w:rsid w:val="00333130"/>
    <w:rsid w:val="00335C47"/>
    <w:rsid w:val="00337890"/>
    <w:rsid w:val="003438E3"/>
    <w:rsid w:val="003463BA"/>
    <w:rsid w:val="003470E1"/>
    <w:rsid w:val="003521AC"/>
    <w:rsid w:val="00355028"/>
    <w:rsid w:val="0035567F"/>
    <w:rsid w:val="00355AED"/>
    <w:rsid w:val="00361B2B"/>
    <w:rsid w:val="00362043"/>
    <w:rsid w:val="0036447E"/>
    <w:rsid w:val="003657FC"/>
    <w:rsid w:val="00365F53"/>
    <w:rsid w:val="003661E0"/>
    <w:rsid w:val="00367101"/>
    <w:rsid w:val="003726B0"/>
    <w:rsid w:val="00376849"/>
    <w:rsid w:val="0038062E"/>
    <w:rsid w:val="0038156A"/>
    <w:rsid w:val="003819D7"/>
    <w:rsid w:val="003826DE"/>
    <w:rsid w:val="0038358A"/>
    <w:rsid w:val="0038370F"/>
    <w:rsid w:val="00383A26"/>
    <w:rsid w:val="00384D0E"/>
    <w:rsid w:val="003853CD"/>
    <w:rsid w:val="00385E24"/>
    <w:rsid w:val="00390CBD"/>
    <w:rsid w:val="00391D2A"/>
    <w:rsid w:val="00396FBB"/>
    <w:rsid w:val="00397CB5"/>
    <w:rsid w:val="00397D06"/>
    <w:rsid w:val="003A16A6"/>
    <w:rsid w:val="003A1EDC"/>
    <w:rsid w:val="003A74BC"/>
    <w:rsid w:val="003A7659"/>
    <w:rsid w:val="003A78AC"/>
    <w:rsid w:val="003A79EB"/>
    <w:rsid w:val="003B468D"/>
    <w:rsid w:val="003B5EA3"/>
    <w:rsid w:val="003C13F9"/>
    <w:rsid w:val="003C3FC4"/>
    <w:rsid w:val="003C4EA0"/>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2558"/>
    <w:rsid w:val="00403311"/>
    <w:rsid w:val="00410870"/>
    <w:rsid w:val="00414DFF"/>
    <w:rsid w:val="00415467"/>
    <w:rsid w:val="00416263"/>
    <w:rsid w:val="00416F7C"/>
    <w:rsid w:val="00421CB3"/>
    <w:rsid w:val="00422148"/>
    <w:rsid w:val="00426CB7"/>
    <w:rsid w:val="004273D1"/>
    <w:rsid w:val="00427916"/>
    <w:rsid w:val="0043056C"/>
    <w:rsid w:val="00430A58"/>
    <w:rsid w:val="0044236D"/>
    <w:rsid w:val="00445617"/>
    <w:rsid w:val="00445800"/>
    <w:rsid w:val="00446503"/>
    <w:rsid w:val="00447427"/>
    <w:rsid w:val="004478D8"/>
    <w:rsid w:val="004509D3"/>
    <w:rsid w:val="00453721"/>
    <w:rsid w:val="00453A46"/>
    <w:rsid w:val="00455C3A"/>
    <w:rsid w:val="00456B37"/>
    <w:rsid w:val="00457051"/>
    <w:rsid w:val="004574C4"/>
    <w:rsid w:val="00461954"/>
    <w:rsid w:val="00462974"/>
    <w:rsid w:val="00465313"/>
    <w:rsid w:val="004656A8"/>
    <w:rsid w:val="00466AAB"/>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B2A88"/>
    <w:rsid w:val="004C2733"/>
    <w:rsid w:val="004C28D0"/>
    <w:rsid w:val="004C2C03"/>
    <w:rsid w:val="004C7754"/>
    <w:rsid w:val="004D035B"/>
    <w:rsid w:val="004D2DDB"/>
    <w:rsid w:val="004D75A8"/>
    <w:rsid w:val="004E013E"/>
    <w:rsid w:val="004E11B4"/>
    <w:rsid w:val="004E3624"/>
    <w:rsid w:val="004E487D"/>
    <w:rsid w:val="004E60DF"/>
    <w:rsid w:val="004E6D5B"/>
    <w:rsid w:val="004E7A65"/>
    <w:rsid w:val="004F0AE3"/>
    <w:rsid w:val="004F204B"/>
    <w:rsid w:val="004F4BDE"/>
    <w:rsid w:val="00504881"/>
    <w:rsid w:val="00504D91"/>
    <w:rsid w:val="005069FF"/>
    <w:rsid w:val="00511189"/>
    <w:rsid w:val="005112A2"/>
    <w:rsid w:val="00513E1E"/>
    <w:rsid w:val="00514507"/>
    <w:rsid w:val="00515E87"/>
    <w:rsid w:val="00516848"/>
    <w:rsid w:val="0051689C"/>
    <w:rsid w:val="00517E08"/>
    <w:rsid w:val="0052010B"/>
    <w:rsid w:val="00525869"/>
    <w:rsid w:val="005271F1"/>
    <w:rsid w:val="00527F38"/>
    <w:rsid w:val="005305FA"/>
    <w:rsid w:val="00530889"/>
    <w:rsid w:val="005317AE"/>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92"/>
    <w:rsid w:val="005647A9"/>
    <w:rsid w:val="00566116"/>
    <w:rsid w:val="00567806"/>
    <w:rsid w:val="00571EA6"/>
    <w:rsid w:val="005728C5"/>
    <w:rsid w:val="0057657C"/>
    <w:rsid w:val="005777B0"/>
    <w:rsid w:val="0058398A"/>
    <w:rsid w:val="00584C53"/>
    <w:rsid w:val="0058579E"/>
    <w:rsid w:val="00585A65"/>
    <w:rsid w:val="0058726A"/>
    <w:rsid w:val="005950CC"/>
    <w:rsid w:val="005A0138"/>
    <w:rsid w:val="005A1986"/>
    <w:rsid w:val="005A2161"/>
    <w:rsid w:val="005A2B04"/>
    <w:rsid w:val="005A3999"/>
    <w:rsid w:val="005B0EE6"/>
    <w:rsid w:val="005B36C0"/>
    <w:rsid w:val="005B3A7D"/>
    <w:rsid w:val="005B3CBF"/>
    <w:rsid w:val="005B48CD"/>
    <w:rsid w:val="005B5A84"/>
    <w:rsid w:val="005C0FEA"/>
    <w:rsid w:val="005D0058"/>
    <w:rsid w:val="005D4AEE"/>
    <w:rsid w:val="005E40A9"/>
    <w:rsid w:val="005F0744"/>
    <w:rsid w:val="005F1796"/>
    <w:rsid w:val="005F1883"/>
    <w:rsid w:val="005F1F3C"/>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519"/>
    <w:rsid w:val="006347C8"/>
    <w:rsid w:val="00634809"/>
    <w:rsid w:val="00637C48"/>
    <w:rsid w:val="006404BD"/>
    <w:rsid w:val="00641C4D"/>
    <w:rsid w:val="00641D8A"/>
    <w:rsid w:val="00642043"/>
    <w:rsid w:val="00642820"/>
    <w:rsid w:val="00643698"/>
    <w:rsid w:val="00645195"/>
    <w:rsid w:val="00646430"/>
    <w:rsid w:val="00651B8E"/>
    <w:rsid w:val="00654841"/>
    <w:rsid w:val="00664223"/>
    <w:rsid w:val="0066509E"/>
    <w:rsid w:val="00665363"/>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B0A88"/>
    <w:rsid w:val="006B27D2"/>
    <w:rsid w:val="006B283B"/>
    <w:rsid w:val="006B28CB"/>
    <w:rsid w:val="006B47D4"/>
    <w:rsid w:val="006B5CD1"/>
    <w:rsid w:val="006B7851"/>
    <w:rsid w:val="006C1AB8"/>
    <w:rsid w:val="006C5354"/>
    <w:rsid w:val="006C759A"/>
    <w:rsid w:val="006D417E"/>
    <w:rsid w:val="006D5F37"/>
    <w:rsid w:val="006D66FC"/>
    <w:rsid w:val="006D6D5F"/>
    <w:rsid w:val="006D718E"/>
    <w:rsid w:val="006D7FE4"/>
    <w:rsid w:val="006E1F92"/>
    <w:rsid w:val="006E2880"/>
    <w:rsid w:val="006E365B"/>
    <w:rsid w:val="006E490D"/>
    <w:rsid w:val="006F06ED"/>
    <w:rsid w:val="006F103B"/>
    <w:rsid w:val="006F2B10"/>
    <w:rsid w:val="006F34D7"/>
    <w:rsid w:val="006F5C92"/>
    <w:rsid w:val="006F6771"/>
    <w:rsid w:val="006F7204"/>
    <w:rsid w:val="006F7399"/>
    <w:rsid w:val="00700920"/>
    <w:rsid w:val="00703468"/>
    <w:rsid w:val="00703CFD"/>
    <w:rsid w:val="007069EF"/>
    <w:rsid w:val="00706B2E"/>
    <w:rsid w:val="00714533"/>
    <w:rsid w:val="00717977"/>
    <w:rsid w:val="00717F31"/>
    <w:rsid w:val="00721790"/>
    <w:rsid w:val="007223D7"/>
    <w:rsid w:val="007226A5"/>
    <w:rsid w:val="0072431B"/>
    <w:rsid w:val="007261E2"/>
    <w:rsid w:val="0072702E"/>
    <w:rsid w:val="00730EE6"/>
    <w:rsid w:val="00731D3F"/>
    <w:rsid w:val="00732CB5"/>
    <w:rsid w:val="00737CAB"/>
    <w:rsid w:val="00743F4C"/>
    <w:rsid w:val="0074496C"/>
    <w:rsid w:val="00747524"/>
    <w:rsid w:val="00747BD5"/>
    <w:rsid w:val="00750675"/>
    <w:rsid w:val="00757349"/>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931B9"/>
    <w:rsid w:val="007A4100"/>
    <w:rsid w:val="007B4125"/>
    <w:rsid w:val="007B4DE4"/>
    <w:rsid w:val="007C15EB"/>
    <w:rsid w:val="007C5A15"/>
    <w:rsid w:val="007C6AA3"/>
    <w:rsid w:val="007D18CB"/>
    <w:rsid w:val="007D3DE5"/>
    <w:rsid w:val="007D41F4"/>
    <w:rsid w:val="007D5BAD"/>
    <w:rsid w:val="007D70DE"/>
    <w:rsid w:val="007E0558"/>
    <w:rsid w:val="007E0604"/>
    <w:rsid w:val="007E0DE7"/>
    <w:rsid w:val="007E3214"/>
    <w:rsid w:val="007E3D12"/>
    <w:rsid w:val="007E456D"/>
    <w:rsid w:val="007F35F3"/>
    <w:rsid w:val="007F495A"/>
    <w:rsid w:val="007F4AE2"/>
    <w:rsid w:val="007F4EBE"/>
    <w:rsid w:val="007F558F"/>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5BF8"/>
    <w:rsid w:val="00817987"/>
    <w:rsid w:val="00817A1A"/>
    <w:rsid w:val="00820203"/>
    <w:rsid w:val="008254D0"/>
    <w:rsid w:val="0082561C"/>
    <w:rsid w:val="00826933"/>
    <w:rsid w:val="00830BD2"/>
    <w:rsid w:val="0083116E"/>
    <w:rsid w:val="00832CF9"/>
    <w:rsid w:val="008336D1"/>
    <w:rsid w:val="00834172"/>
    <w:rsid w:val="00835F4F"/>
    <w:rsid w:val="00836801"/>
    <w:rsid w:val="00836A9B"/>
    <w:rsid w:val="00837E83"/>
    <w:rsid w:val="008424CC"/>
    <w:rsid w:val="008430E6"/>
    <w:rsid w:val="00847894"/>
    <w:rsid w:val="00850F30"/>
    <w:rsid w:val="00856089"/>
    <w:rsid w:val="00857495"/>
    <w:rsid w:val="00860BE6"/>
    <w:rsid w:val="00860FBF"/>
    <w:rsid w:val="00861505"/>
    <w:rsid w:val="008707DB"/>
    <w:rsid w:val="00872858"/>
    <w:rsid w:val="00873484"/>
    <w:rsid w:val="0087362D"/>
    <w:rsid w:val="00876744"/>
    <w:rsid w:val="00876E7F"/>
    <w:rsid w:val="00880366"/>
    <w:rsid w:val="0088055B"/>
    <w:rsid w:val="008817F0"/>
    <w:rsid w:val="00883EBA"/>
    <w:rsid w:val="008905B7"/>
    <w:rsid w:val="00893206"/>
    <w:rsid w:val="00893FD4"/>
    <w:rsid w:val="00894C8B"/>
    <w:rsid w:val="00897887"/>
    <w:rsid w:val="008A1836"/>
    <w:rsid w:val="008A30DF"/>
    <w:rsid w:val="008A3D02"/>
    <w:rsid w:val="008A3D0E"/>
    <w:rsid w:val="008A78E6"/>
    <w:rsid w:val="008B0889"/>
    <w:rsid w:val="008B08F5"/>
    <w:rsid w:val="008B1B54"/>
    <w:rsid w:val="008B35F5"/>
    <w:rsid w:val="008B5ABD"/>
    <w:rsid w:val="008B646F"/>
    <w:rsid w:val="008B77A2"/>
    <w:rsid w:val="008C1F15"/>
    <w:rsid w:val="008C24DF"/>
    <w:rsid w:val="008C2D3C"/>
    <w:rsid w:val="008C316E"/>
    <w:rsid w:val="008D03FB"/>
    <w:rsid w:val="008D282C"/>
    <w:rsid w:val="008D3C1D"/>
    <w:rsid w:val="008D4EB0"/>
    <w:rsid w:val="008D574D"/>
    <w:rsid w:val="008D67A3"/>
    <w:rsid w:val="008D6D23"/>
    <w:rsid w:val="008E14DF"/>
    <w:rsid w:val="008E3772"/>
    <w:rsid w:val="008E3B95"/>
    <w:rsid w:val="008E5F9A"/>
    <w:rsid w:val="008F1939"/>
    <w:rsid w:val="008F2924"/>
    <w:rsid w:val="009023F0"/>
    <w:rsid w:val="00906506"/>
    <w:rsid w:val="00906653"/>
    <w:rsid w:val="00911386"/>
    <w:rsid w:val="00913705"/>
    <w:rsid w:val="009175F1"/>
    <w:rsid w:val="009246D8"/>
    <w:rsid w:val="0092588F"/>
    <w:rsid w:val="00927A56"/>
    <w:rsid w:val="00931091"/>
    <w:rsid w:val="00935EF0"/>
    <w:rsid w:val="00936AA2"/>
    <w:rsid w:val="0094179F"/>
    <w:rsid w:val="009446A6"/>
    <w:rsid w:val="009463E4"/>
    <w:rsid w:val="00946A03"/>
    <w:rsid w:val="00951322"/>
    <w:rsid w:val="00951F2B"/>
    <w:rsid w:val="00953321"/>
    <w:rsid w:val="0095530F"/>
    <w:rsid w:val="00956CC9"/>
    <w:rsid w:val="009616E7"/>
    <w:rsid w:val="0096345C"/>
    <w:rsid w:val="00964549"/>
    <w:rsid w:val="00965882"/>
    <w:rsid w:val="00966F42"/>
    <w:rsid w:val="00967628"/>
    <w:rsid w:val="00970473"/>
    <w:rsid w:val="00972946"/>
    <w:rsid w:val="00975513"/>
    <w:rsid w:val="009829DB"/>
    <w:rsid w:val="0098338F"/>
    <w:rsid w:val="00983410"/>
    <w:rsid w:val="00984879"/>
    <w:rsid w:val="00986529"/>
    <w:rsid w:val="009956A1"/>
    <w:rsid w:val="00995BE3"/>
    <w:rsid w:val="009A0347"/>
    <w:rsid w:val="009A3145"/>
    <w:rsid w:val="009B0166"/>
    <w:rsid w:val="009B50E0"/>
    <w:rsid w:val="009B6F5A"/>
    <w:rsid w:val="009D3C4D"/>
    <w:rsid w:val="009D7F6B"/>
    <w:rsid w:val="009E132A"/>
    <w:rsid w:val="009E1801"/>
    <w:rsid w:val="009E4A4A"/>
    <w:rsid w:val="009E5C49"/>
    <w:rsid w:val="009E7227"/>
    <w:rsid w:val="009F0E99"/>
    <w:rsid w:val="009F2236"/>
    <w:rsid w:val="009F2282"/>
    <w:rsid w:val="009F5B02"/>
    <w:rsid w:val="009F5E67"/>
    <w:rsid w:val="009F77BF"/>
    <w:rsid w:val="009F7A0A"/>
    <w:rsid w:val="00A00F3B"/>
    <w:rsid w:val="00A035B7"/>
    <w:rsid w:val="00A07A0A"/>
    <w:rsid w:val="00A07DBD"/>
    <w:rsid w:val="00A12C45"/>
    <w:rsid w:val="00A1413D"/>
    <w:rsid w:val="00A21DB1"/>
    <w:rsid w:val="00A24879"/>
    <w:rsid w:val="00A2667F"/>
    <w:rsid w:val="00A3009A"/>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0E6B"/>
    <w:rsid w:val="00A627B5"/>
    <w:rsid w:val="00A64918"/>
    <w:rsid w:val="00A65F4D"/>
    <w:rsid w:val="00A66980"/>
    <w:rsid w:val="00A70282"/>
    <w:rsid w:val="00A71F43"/>
    <w:rsid w:val="00A72266"/>
    <w:rsid w:val="00A73D41"/>
    <w:rsid w:val="00A74725"/>
    <w:rsid w:val="00A75D8D"/>
    <w:rsid w:val="00A80FC4"/>
    <w:rsid w:val="00A82131"/>
    <w:rsid w:val="00A86151"/>
    <w:rsid w:val="00A872F2"/>
    <w:rsid w:val="00A877DE"/>
    <w:rsid w:val="00A9071B"/>
    <w:rsid w:val="00A90A91"/>
    <w:rsid w:val="00A91EF8"/>
    <w:rsid w:val="00A922A0"/>
    <w:rsid w:val="00A962D8"/>
    <w:rsid w:val="00AA1284"/>
    <w:rsid w:val="00AA3795"/>
    <w:rsid w:val="00AA689D"/>
    <w:rsid w:val="00AA7208"/>
    <w:rsid w:val="00AA7FA6"/>
    <w:rsid w:val="00AB18E3"/>
    <w:rsid w:val="00AB4966"/>
    <w:rsid w:val="00AC064E"/>
    <w:rsid w:val="00AC1281"/>
    <w:rsid w:val="00AC3AC2"/>
    <w:rsid w:val="00AC3EC7"/>
    <w:rsid w:val="00AC5F74"/>
    <w:rsid w:val="00AC5FFA"/>
    <w:rsid w:val="00AC609F"/>
    <w:rsid w:val="00AD0174"/>
    <w:rsid w:val="00AD2F50"/>
    <w:rsid w:val="00AD332F"/>
    <w:rsid w:val="00AD68DB"/>
    <w:rsid w:val="00AE0CA4"/>
    <w:rsid w:val="00AE0D25"/>
    <w:rsid w:val="00AE1EC1"/>
    <w:rsid w:val="00AE62E7"/>
    <w:rsid w:val="00AE769E"/>
    <w:rsid w:val="00AE7806"/>
    <w:rsid w:val="00AF46BE"/>
    <w:rsid w:val="00AF4D63"/>
    <w:rsid w:val="00AF6AD8"/>
    <w:rsid w:val="00AF6AEA"/>
    <w:rsid w:val="00B01114"/>
    <w:rsid w:val="00B0132C"/>
    <w:rsid w:val="00B01C47"/>
    <w:rsid w:val="00B053ED"/>
    <w:rsid w:val="00B11192"/>
    <w:rsid w:val="00B11297"/>
    <w:rsid w:val="00B14A4F"/>
    <w:rsid w:val="00B21497"/>
    <w:rsid w:val="00B21955"/>
    <w:rsid w:val="00B261F5"/>
    <w:rsid w:val="00B31772"/>
    <w:rsid w:val="00B31851"/>
    <w:rsid w:val="00B31CC7"/>
    <w:rsid w:val="00B35740"/>
    <w:rsid w:val="00B4038D"/>
    <w:rsid w:val="00B41766"/>
    <w:rsid w:val="00B4215A"/>
    <w:rsid w:val="00B43D53"/>
    <w:rsid w:val="00B44978"/>
    <w:rsid w:val="00B449D2"/>
    <w:rsid w:val="00B47675"/>
    <w:rsid w:val="00B50302"/>
    <w:rsid w:val="00B54516"/>
    <w:rsid w:val="00B61163"/>
    <w:rsid w:val="00B6159A"/>
    <w:rsid w:val="00B61D55"/>
    <w:rsid w:val="00B6317F"/>
    <w:rsid w:val="00B64FDE"/>
    <w:rsid w:val="00B7031B"/>
    <w:rsid w:val="00B7145F"/>
    <w:rsid w:val="00B7258E"/>
    <w:rsid w:val="00B73396"/>
    <w:rsid w:val="00B761E7"/>
    <w:rsid w:val="00B76C6D"/>
    <w:rsid w:val="00B77D48"/>
    <w:rsid w:val="00B80DF5"/>
    <w:rsid w:val="00B839AF"/>
    <w:rsid w:val="00B940C2"/>
    <w:rsid w:val="00B943C5"/>
    <w:rsid w:val="00B95AC8"/>
    <w:rsid w:val="00B9679E"/>
    <w:rsid w:val="00BA0ABF"/>
    <w:rsid w:val="00BA1606"/>
    <w:rsid w:val="00BA2F7E"/>
    <w:rsid w:val="00BA535B"/>
    <w:rsid w:val="00BB115C"/>
    <w:rsid w:val="00BB459C"/>
    <w:rsid w:val="00BB6949"/>
    <w:rsid w:val="00BB6D52"/>
    <w:rsid w:val="00BC01C2"/>
    <w:rsid w:val="00BC2B02"/>
    <w:rsid w:val="00BC3B43"/>
    <w:rsid w:val="00BC5086"/>
    <w:rsid w:val="00BC5A58"/>
    <w:rsid w:val="00BC5BCA"/>
    <w:rsid w:val="00BD16E3"/>
    <w:rsid w:val="00BD2A9D"/>
    <w:rsid w:val="00BD5E33"/>
    <w:rsid w:val="00BD70B0"/>
    <w:rsid w:val="00BE22A8"/>
    <w:rsid w:val="00BE70D0"/>
    <w:rsid w:val="00BF19A2"/>
    <w:rsid w:val="00BF3CC3"/>
    <w:rsid w:val="00C0463F"/>
    <w:rsid w:val="00C05564"/>
    <w:rsid w:val="00C06C3F"/>
    <w:rsid w:val="00C07E80"/>
    <w:rsid w:val="00C13535"/>
    <w:rsid w:val="00C14B29"/>
    <w:rsid w:val="00C157DD"/>
    <w:rsid w:val="00C1625C"/>
    <w:rsid w:val="00C22A2B"/>
    <w:rsid w:val="00C26678"/>
    <w:rsid w:val="00C302DA"/>
    <w:rsid w:val="00C3358B"/>
    <w:rsid w:val="00C338B2"/>
    <w:rsid w:val="00C34CAB"/>
    <w:rsid w:val="00C34EC0"/>
    <w:rsid w:val="00C3603A"/>
    <w:rsid w:val="00C36CE6"/>
    <w:rsid w:val="00C37F12"/>
    <w:rsid w:val="00C46B00"/>
    <w:rsid w:val="00C50C90"/>
    <w:rsid w:val="00C53954"/>
    <w:rsid w:val="00C54972"/>
    <w:rsid w:val="00C606B9"/>
    <w:rsid w:val="00C6128D"/>
    <w:rsid w:val="00C623A9"/>
    <w:rsid w:val="00C63719"/>
    <w:rsid w:val="00C65D6C"/>
    <w:rsid w:val="00C70A95"/>
    <w:rsid w:val="00C70BC6"/>
    <w:rsid w:val="00C74016"/>
    <w:rsid w:val="00C76EDF"/>
    <w:rsid w:val="00C775FF"/>
    <w:rsid w:val="00C84FAE"/>
    <w:rsid w:val="00C85EB0"/>
    <w:rsid w:val="00C86D79"/>
    <w:rsid w:val="00C87B3A"/>
    <w:rsid w:val="00C904CF"/>
    <w:rsid w:val="00C9167A"/>
    <w:rsid w:val="00C92E5B"/>
    <w:rsid w:val="00C935FC"/>
    <w:rsid w:val="00C93782"/>
    <w:rsid w:val="00C94F26"/>
    <w:rsid w:val="00C969EC"/>
    <w:rsid w:val="00CA28F8"/>
    <w:rsid w:val="00CA35CC"/>
    <w:rsid w:val="00CA5759"/>
    <w:rsid w:val="00CA57C8"/>
    <w:rsid w:val="00CA7996"/>
    <w:rsid w:val="00CA7F6C"/>
    <w:rsid w:val="00CB0FB3"/>
    <w:rsid w:val="00CB1391"/>
    <w:rsid w:val="00CB66D6"/>
    <w:rsid w:val="00CB7C1D"/>
    <w:rsid w:val="00CC413F"/>
    <w:rsid w:val="00CC4CD4"/>
    <w:rsid w:val="00CC7982"/>
    <w:rsid w:val="00CD127B"/>
    <w:rsid w:val="00CD33A9"/>
    <w:rsid w:val="00CD485B"/>
    <w:rsid w:val="00CE270A"/>
    <w:rsid w:val="00CE2C30"/>
    <w:rsid w:val="00CE7290"/>
    <w:rsid w:val="00CE755B"/>
    <w:rsid w:val="00CF0FA7"/>
    <w:rsid w:val="00CF1D1F"/>
    <w:rsid w:val="00CF42E4"/>
    <w:rsid w:val="00CF6394"/>
    <w:rsid w:val="00D02560"/>
    <w:rsid w:val="00D027AA"/>
    <w:rsid w:val="00D02948"/>
    <w:rsid w:val="00D02D6D"/>
    <w:rsid w:val="00D14ABC"/>
    <w:rsid w:val="00D15CD1"/>
    <w:rsid w:val="00D17156"/>
    <w:rsid w:val="00D175DC"/>
    <w:rsid w:val="00D21991"/>
    <w:rsid w:val="00D22096"/>
    <w:rsid w:val="00D23015"/>
    <w:rsid w:val="00D23AA9"/>
    <w:rsid w:val="00D2492D"/>
    <w:rsid w:val="00D2666B"/>
    <w:rsid w:val="00D2787C"/>
    <w:rsid w:val="00D36498"/>
    <w:rsid w:val="00D43160"/>
    <w:rsid w:val="00D43A1E"/>
    <w:rsid w:val="00D43C31"/>
    <w:rsid w:val="00D43CDD"/>
    <w:rsid w:val="00D46A0F"/>
    <w:rsid w:val="00D47784"/>
    <w:rsid w:val="00D50324"/>
    <w:rsid w:val="00D52FAB"/>
    <w:rsid w:val="00D538DD"/>
    <w:rsid w:val="00D53DE9"/>
    <w:rsid w:val="00D61247"/>
    <w:rsid w:val="00D624B1"/>
    <w:rsid w:val="00D66A10"/>
    <w:rsid w:val="00D66D28"/>
    <w:rsid w:val="00D67AB5"/>
    <w:rsid w:val="00D7013C"/>
    <w:rsid w:val="00D708D8"/>
    <w:rsid w:val="00D712A7"/>
    <w:rsid w:val="00D72B24"/>
    <w:rsid w:val="00D72DC6"/>
    <w:rsid w:val="00D76330"/>
    <w:rsid w:val="00D7683A"/>
    <w:rsid w:val="00D81374"/>
    <w:rsid w:val="00D819D7"/>
    <w:rsid w:val="00D84323"/>
    <w:rsid w:val="00D85C48"/>
    <w:rsid w:val="00D8645D"/>
    <w:rsid w:val="00D86E5E"/>
    <w:rsid w:val="00D905F5"/>
    <w:rsid w:val="00D96EC8"/>
    <w:rsid w:val="00D97AFE"/>
    <w:rsid w:val="00DA1569"/>
    <w:rsid w:val="00DA2471"/>
    <w:rsid w:val="00DA7267"/>
    <w:rsid w:val="00DB0DED"/>
    <w:rsid w:val="00DB1592"/>
    <w:rsid w:val="00DB2A9D"/>
    <w:rsid w:val="00DB6A8D"/>
    <w:rsid w:val="00DB7A3D"/>
    <w:rsid w:val="00DC21FD"/>
    <w:rsid w:val="00DC25E1"/>
    <w:rsid w:val="00DC3E62"/>
    <w:rsid w:val="00DC67E0"/>
    <w:rsid w:val="00DC6A78"/>
    <w:rsid w:val="00DD0309"/>
    <w:rsid w:val="00DD0EAB"/>
    <w:rsid w:val="00DD107E"/>
    <w:rsid w:val="00DD1219"/>
    <w:rsid w:val="00DD12BA"/>
    <w:rsid w:val="00DD1905"/>
    <w:rsid w:val="00DD1B32"/>
    <w:rsid w:val="00DD209C"/>
    <w:rsid w:val="00DD44C3"/>
    <w:rsid w:val="00DD55DA"/>
    <w:rsid w:val="00DD740E"/>
    <w:rsid w:val="00DE082F"/>
    <w:rsid w:val="00DE0C3F"/>
    <w:rsid w:val="00DE4AF4"/>
    <w:rsid w:val="00DE5182"/>
    <w:rsid w:val="00DE58E1"/>
    <w:rsid w:val="00DE61DE"/>
    <w:rsid w:val="00DF04EE"/>
    <w:rsid w:val="00DF07FE"/>
    <w:rsid w:val="00DF1132"/>
    <w:rsid w:val="00DF156E"/>
    <w:rsid w:val="00DF1AA2"/>
    <w:rsid w:val="00DF2891"/>
    <w:rsid w:val="00DF2E59"/>
    <w:rsid w:val="00DF529E"/>
    <w:rsid w:val="00DF542F"/>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40448"/>
    <w:rsid w:val="00E42D63"/>
    <w:rsid w:val="00E4343D"/>
    <w:rsid w:val="00E4405D"/>
    <w:rsid w:val="00E448A4"/>
    <w:rsid w:val="00E4599A"/>
    <w:rsid w:val="00E46B3D"/>
    <w:rsid w:val="00E5446D"/>
    <w:rsid w:val="00E54F39"/>
    <w:rsid w:val="00E564FB"/>
    <w:rsid w:val="00E6078D"/>
    <w:rsid w:val="00E65D5A"/>
    <w:rsid w:val="00E70CAC"/>
    <w:rsid w:val="00E73793"/>
    <w:rsid w:val="00E74E6A"/>
    <w:rsid w:val="00E75405"/>
    <w:rsid w:val="00E7685B"/>
    <w:rsid w:val="00E76DE2"/>
    <w:rsid w:val="00E86392"/>
    <w:rsid w:val="00E87CE8"/>
    <w:rsid w:val="00E90DC8"/>
    <w:rsid w:val="00E94528"/>
    <w:rsid w:val="00E95681"/>
    <w:rsid w:val="00E96719"/>
    <w:rsid w:val="00E97ABB"/>
    <w:rsid w:val="00EA0CE4"/>
    <w:rsid w:val="00EA174C"/>
    <w:rsid w:val="00EA2D9F"/>
    <w:rsid w:val="00EA4BD0"/>
    <w:rsid w:val="00EB125B"/>
    <w:rsid w:val="00EB1B65"/>
    <w:rsid w:val="00EB3956"/>
    <w:rsid w:val="00EC0798"/>
    <w:rsid w:val="00EC2206"/>
    <w:rsid w:val="00EC6899"/>
    <w:rsid w:val="00EC7BA7"/>
    <w:rsid w:val="00ED23A4"/>
    <w:rsid w:val="00ED3FE0"/>
    <w:rsid w:val="00ED600F"/>
    <w:rsid w:val="00EE1DC0"/>
    <w:rsid w:val="00EE2D53"/>
    <w:rsid w:val="00EE543A"/>
    <w:rsid w:val="00EF53A5"/>
    <w:rsid w:val="00F0105B"/>
    <w:rsid w:val="00F02CB3"/>
    <w:rsid w:val="00F1056F"/>
    <w:rsid w:val="00F12112"/>
    <w:rsid w:val="00F1231F"/>
    <w:rsid w:val="00F16527"/>
    <w:rsid w:val="00F169DE"/>
    <w:rsid w:val="00F16C74"/>
    <w:rsid w:val="00F200EC"/>
    <w:rsid w:val="00F224EC"/>
    <w:rsid w:val="00F25794"/>
    <w:rsid w:val="00F27013"/>
    <w:rsid w:val="00F311E3"/>
    <w:rsid w:val="00F31EEA"/>
    <w:rsid w:val="00F3241F"/>
    <w:rsid w:val="00F32C7A"/>
    <w:rsid w:val="00F36C4A"/>
    <w:rsid w:val="00F37EB6"/>
    <w:rsid w:val="00F41541"/>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49A7"/>
    <w:rsid w:val="00F77678"/>
    <w:rsid w:val="00F81E7D"/>
    <w:rsid w:val="00F8503C"/>
    <w:rsid w:val="00F86974"/>
    <w:rsid w:val="00F918F8"/>
    <w:rsid w:val="00F937A8"/>
    <w:rsid w:val="00F96231"/>
    <w:rsid w:val="00FA1D20"/>
    <w:rsid w:val="00FA5E80"/>
    <w:rsid w:val="00FA6E29"/>
    <w:rsid w:val="00FB0680"/>
    <w:rsid w:val="00FB7008"/>
    <w:rsid w:val="00FB77D0"/>
    <w:rsid w:val="00FB7BCD"/>
    <w:rsid w:val="00FC54E2"/>
    <w:rsid w:val="00FD0634"/>
    <w:rsid w:val="00FD45B2"/>
    <w:rsid w:val="00FD579B"/>
    <w:rsid w:val="00FD6170"/>
    <w:rsid w:val="00FD7358"/>
    <w:rsid w:val="00FE0E86"/>
    <w:rsid w:val="00FE148A"/>
    <w:rsid w:val="00FE306B"/>
    <w:rsid w:val="00FE66C9"/>
    <w:rsid w:val="00FF342B"/>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F4254E"/>
    <w:rsid w:val="77AC6935"/>
    <w:rsid w:val="78585E58"/>
    <w:rsid w:val="7908D01D"/>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257405792">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785689791">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ana.romanovskiene@ltgkc.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mailto:liana.romanov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BEDC2FEED94CB2875EC54188C8F5E6"/>
        <w:category>
          <w:name w:val="General"/>
          <w:gallery w:val="placeholder"/>
        </w:category>
        <w:types>
          <w:type w:val="bbPlcHdr"/>
        </w:types>
        <w:behaviors>
          <w:behavior w:val="content"/>
        </w:behaviors>
        <w:guid w:val="{A3EFBFAC-8E67-4F38-9E34-BCA6C5EE62F1}"/>
      </w:docPartPr>
      <w:docPartBody>
        <w:p w:rsidR="00543591" w:rsidRDefault="00543591" w:rsidP="00543591">
          <w:pPr>
            <w:pStyle w:val="94BEDC2FEED94CB2875EC54188C8F5E6"/>
          </w:pPr>
          <w:r w:rsidRPr="007F0DD6">
            <w:rPr>
              <w:rStyle w:val="PlaceholderText"/>
              <w:color w:val="FF0000"/>
            </w:rPr>
            <w:t>[Pasirinkite]</w:t>
          </w:r>
        </w:p>
      </w:docPartBody>
    </w:docPart>
    <w:docPart>
      <w:docPartPr>
        <w:name w:val="4EABABB0531541B0A33A6AF4CD0559B8"/>
        <w:category>
          <w:name w:val="General"/>
          <w:gallery w:val="placeholder"/>
        </w:category>
        <w:types>
          <w:type w:val="bbPlcHdr"/>
        </w:types>
        <w:behaviors>
          <w:behavior w:val="content"/>
        </w:behaviors>
        <w:guid w:val="{EA4C214A-5E67-4DE3-8999-619C6DA67221}"/>
      </w:docPartPr>
      <w:docPartBody>
        <w:p w:rsidR="00543591" w:rsidRDefault="00543591" w:rsidP="00543591">
          <w:pPr>
            <w:pStyle w:val="4EABABB0531541B0A33A6AF4CD0559B8"/>
          </w:pPr>
          <w:r w:rsidRPr="007F0DD6">
            <w:rPr>
              <w:rStyle w:val="PlaceholderText"/>
              <w:color w:val="FF0000"/>
            </w:rPr>
            <w:t>[Pasirinkite]</w:t>
          </w:r>
        </w:p>
      </w:docPartBody>
    </w:docPart>
    <w:docPart>
      <w:docPartPr>
        <w:name w:val="A66863C9A85C491092AC02B1A13FE653"/>
        <w:category>
          <w:name w:val="General"/>
          <w:gallery w:val="placeholder"/>
        </w:category>
        <w:types>
          <w:type w:val="bbPlcHdr"/>
        </w:types>
        <w:behaviors>
          <w:behavior w:val="content"/>
        </w:behaviors>
        <w:guid w:val="{E780DEC8-06A6-4C3F-9650-526F9D49A425}"/>
      </w:docPartPr>
      <w:docPartBody>
        <w:p w:rsidR="00543591" w:rsidRDefault="00543591" w:rsidP="00543591">
          <w:pPr>
            <w:pStyle w:val="A66863C9A85C491092AC02B1A13FE65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736F898BF9E04701B6A8E5CC4F5561D4"/>
        <w:category>
          <w:name w:val="General"/>
          <w:gallery w:val="placeholder"/>
        </w:category>
        <w:types>
          <w:type w:val="bbPlcHdr"/>
        </w:types>
        <w:behaviors>
          <w:behavior w:val="content"/>
        </w:behaviors>
        <w:guid w:val="{EFEB26C1-889B-44DB-834C-52E983F9D9E0}"/>
      </w:docPartPr>
      <w:docPartBody>
        <w:p w:rsidR="00543591" w:rsidRDefault="00543591" w:rsidP="00543591">
          <w:pPr>
            <w:pStyle w:val="736F898BF9E04701B6A8E5CC4F5561D4"/>
          </w:pPr>
          <w:r w:rsidRPr="00136A77">
            <w:rPr>
              <w:rFonts w:ascii="Arial" w:hAnsi="Arial" w:cs="Arial"/>
              <w:color w:val="FF0000"/>
              <w:sz w:val="18"/>
              <w:szCs w:val="18"/>
              <w:lang w:val="en-GB"/>
            </w:rPr>
            <w:t>[</w:t>
          </w:r>
          <w:r w:rsidRPr="00136A77">
            <w:rPr>
              <w:rStyle w:val="PlaceholderText"/>
              <w:rFonts w:ascii="Arial" w:hAnsi="Arial" w:cs="Arial"/>
              <w:color w:val="FF0000"/>
              <w:sz w:val="18"/>
              <w:szCs w:val="18"/>
              <w:lang w:val="en-GB"/>
            </w:rPr>
            <w:t>Select]</w:t>
          </w:r>
        </w:p>
      </w:docPartBody>
    </w:docPart>
    <w:docPart>
      <w:docPartPr>
        <w:name w:val="07A63517528C4202B90678F4941C923E"/>
        <w:category>
          <w:name w:val="General"/>
          <w:gallery w:val="placeholder"/>
        </w:category>
        <w:types>
          <w:type w:val="bbPlcHdr"/>
        </w:types>
        <w:behaviors>
          <w:behavior w:val="content"/>
        </w:behaviors>
        <w:guid w:val="{37262619-34AB-46DC-81AE-6FFC08B6E355}"/>
      </w:docPartPr>
      <w:docPartBody>
        <w:p w:rsidR="00543591" w:rsidRDefault="00543591" w:rsidP="00543591">
          <w:pPr>
            <w:pStyle w:val="07A63517528C4202B90678F4941C923E"/>
          </w:pPr>
          <w:r w:rsidRPr="00E4405D">
            <w:rPr>
              <w:color w:val="FF0000"/>
              <w:sz w:val="18"/>
              <w:szCs w:val="18"/>
            </w:rPr>
            <w:t>[Pasirinkite]</w:t>
          </w:r>
        </w:p>
      </w:docPartBody>
    </w:docPart>
    <w:docPart>
      <w:docPartPr>
        <w:name w:val="0C35AE1A35E7453F9B26D1D644653AB2"/>
        <w:category>
          <w:name w:val="General"/>
          <w:gallery w:val="placeholder"/>
        </w:category>
        <w:types>
          <w:type w:val="bbPlcHdr"/>
        </w:types>
        <w:behaviors>
          <w:behavior w:val="content"/>
        </w:behaviors>
        <w:guid w:val="{C01378E3-CDDE-4068-85A3-9E0F66C1858F}"/>
      </w:docPartPr>
      <w:docPartBody>
        <w:p w:rsidR="00543591" w:rsidRDefault="00543591" w:rsidP="00543591">
          <w:pPr>
            <w:pStyle w:val="0C35AE1A35E7453F9B26D1D644653AB2"/>
          </w:pPr>
          <w:r w:rsidRPr="00136A77">
            <w:rPr>
              <w:color w:val="FF0000"/>
              <w:sz w:val="18"/>
              <w:szCs w:val="18"/>
              <w:lang w:val="en-GB"/>
            </w:rPr>
            <w:t>[Select]</w:t>
          </w:r>
        </w:p>
      </w:docPartBody>
    </w:docPart>
    <w:docPart>
      <w:docPartPr>
        <w:name w:val="7D5AEFC9F14742F297340AEFBA91E642"/>
        <w:category>
          <w:name w:val="General"/>
          <w:gallery w:val="placeholder"/>
        </w:category>
        <w:types>
          <w:type w:val="bbPlcHdr"/>
        </w:types>
        <w:behaviors>
          <w:behavior w:val="content"/>
        </w:behaviors>
        <w:guid w:val="{9276F2B5-92B6-4B94-8190-A65C1DA03E56}"/>
      </w:docPartPr>
      <w:docPartBody>
        <w:p w:rsidR="00543591" w:rsidRDefault="00543591" w:rsidP="00543591">
          <w:pPr>
            <w:pStyle w:val="7D5AEFC9F14742F297340AEFBA91E642"/>
          </w:pPr>
          <w:r w:rsidRPr="00CC413F">
            <w:rPr>
              <w:color w:val="FF0000"/>
              <w:sz w:val="18"/>
              <w:szCs w:val="18"/>
              <w:lang w:val="pl-PL"/>
            </w:rPr>
            <w:t>[Pasirinkite]</w:t>
          </w:r>
        </w:p>
      </w:docPartBody>
    </w:docPart>
    <w:docPart>
      <w:docPartPr>
        <w:name w:val="C75DF22D5DE84E41BAED1C593BCE8267"/>
        <w:category>
          <w:name w:val="General"/>
          <w:gallery w:val="placeholder"/>
        </w:category>
        <w:types>
          <w:type w:val="bbPlcHdr"/>
        </w:types>
        <w:behaviors>
          <w:behavior w:val="content"/>
        </w:behaviors>
        <w:guid w:val="{3ECCE392-B938-4103-879B-AED41994053B}"/>
      </w:docPartPr>
      <w:docPartBody>
        <w:p w:rsidR="00543591" w:rsidRDefault="00543591" w:rsidP="00543591">
          <w:pPr>
            <w:pStyle w:val="C75DF22D5DE84E41BAED1C593BCE8267"/>
          </w:pPr>
          <w:r w:rsidRPr="00536DF5">
            <w:rPr>
              <w:color w:val="FF0000"/>
              <w:szCs w:val="20"/>
            </w:rPr>
            <w:t>[Pasirinkite]</w:t>
          </w:r>
        </w:p>
      </w:docPartBody>
    </w:docPart>
    <w:docPart>
      <w:docPartPr>
        <w:name w:val="D6C70EF26AB947FDBB4AE82292421E2A"/>
        <w:category>
          <w:name w:val="General"/>
          <w:gallery w:val="placeholder"/>
        </w:category>
        <w:types>
          <w:type w:val="bbPlcHdr"/>
        </w:types>
        <w:behaviors>
          <w:behavior w:val="content"/>
        </w:behaviors>
        <w:guid w:val="{E3DF6EEB-C967-47C3-8F1D-8C46359EA8B1}"/>
      </w:docPartPr>
      <w:docPartBody>
        <w:p w:rsidR="00543591" w:rsidRDefault="00543591" w:rsidP="00543591">
          <w:pPr>
            <w:pStyle w:val="D6C70EF26AB947FDBB4AE82292421E2A"/>
          </w:pPr>
          <w:r w:rsidRPr="00BF3CC3">
            <w:rPr>
              <w:color w:val="FF0000"/>
              <w:sz w:val="18"/>
              <w:szCs w:val="18"/>
              <w:lang w:val="pl-PL"/>
            </w:rPr>
            <w:t>[Pasirinkite]</w:t>
          </w:r>
        </w:p>
      </w:docPartBody>
    </w:docPart>
    <w:docPart>
      <w:docPartPr>
        <w:name w:val="949E86ED9F92418D8AA964DDD16B30A4"/>
        <w:category>
          <w:name w:val="General"/>
          <w:gallery w:val="placeholder"/>
        </w:category>
        <w:types>
          <w:type w:val="bbPlcHdr"/>
        </w:types>
        <w:behaviors>
          <w:behavior w:val="content"/>
        </w:behaviors>
        <w:guid w:val="{1791FD90-FEE5-4D24-A210-5B823FB48C1E}"/>
      </w:docPartPr>
      <w:docPartBody>
        <w:p w:rsidR="00543591" w:rsidRDefault="00543591" w:rsidP="00543591">
          <w:pPr>
            <w:pStyle w:val="949E86ED9F92418D8AA964DDD16B30A4"/>
          </w:pPr>
          <w:r w:rsidRPr="00FD6170">
            <w:rPr>
              <w:rFonts w:eastAsia="Arial"/>
              <w:color w:val="FF0000"/>
              <w:sz w:val="18"/>
              <w:szCs w:val="18"/>
              <w:lang w:val="en-GB"/>
            </w:rPr>
            <w:t>[Select]</w:t>
          </w:r>
        </w:p>
      </w:docPartBody>
    </w:docPart>
    <w:docPart>
      <w:docPartPr>
        <w:name w:val="AC2DD1988AC147B7BB0F179615E7F5F7"/>
        <w:category>
          <w:name w:val="General"/>
          <w:gallery w:val="placeholder"/>
        </w:category>
        <w:types>
          <w:type w:val="bbPlcHdr"/>
        </w:types>
        <w:behaviors>
          <w:behavior w:val="content"/>
        </w:behaviors>
        <w:guid w:val="{2985D1CA-C750-4291-9C32-9FE00E895226}"/>
      </w:docPartPr>
      <w:docPartBody>
        <w:p w:rsidR="00543591" w:rsidRDefault="00543591" w:rsidP="00543591">
          <w:pPr>
            <w:pStyle w:val="AC2DD1988AC147B7BB0F179615E7F5F7"/>
          </w:pPr>
          <w:r w:rsidRPr="00BF3CC3">
            <w:rPr>
              <w:color w:val="FF0000"/>
              <w:sz w:val="18"/>
              <w:szCs w:val="18"/>
              <w:lang w:val="en-GB"/>
            </w:rPr>
            <w:t>[Select]</w:t>
          </w:r>
        </w:p>
      </w:docPartBody>
    </w:docPart>
    <w:docPart>
      <w:docPartPr>
        <w:name w:val="2C25A680A18149C4A82FD7450DAC71E4"/>
        <w:category>
          <w:name w:val="General"/>
          <w:gallery w:val="placeholder"/>
        </w:category>
        <w:types>
          <w:type w:val="bbPlcHdr"/>
        </w:types>
        <w:behaviors>
          <w:behavior w:val="content"/>
        </w:behaviors>
        <w:guid w:val="{9760243C-4105-489D-AEED-9528E6A127DE}"/>
      </w:docPartPr>
      <w:docPartBody>
        <w:p w:rsidR="00543591" w:rsidRDefault="00543591" w:rsidP="00543591">
          <w:pPr>
            <w:pStyle w:val="2C25A680A18149C4A82FD7450DAC71E4"/>
          </w:pPr>
          <w:r w:rsidRPr="00E90426">
            <w:rPr>
              <w:rFonts w:cs="Arial"/>
              <w:color w:val="FF0000"/>
              <w:sz w:val="18"/>
              <w:szCs w:val="18"/>
              <w:lang w:val="lt-LT"/>
            </w:rPr>
            <w:t>[Pasirinkite]</w:t>
          </w:r>
        </w:p>
      </w:docPartBody>
    </w:docPart>
    <w:docPart>
      <w:docPartPr>
        <w:name w:val="537B6DBCE64C46819928AF6DD74102A6"/>
        <w:category>
          <w:name w:val="General"/>
          <w:gallery w:val="placeholder"/>
        </w:category>
        <w:types>
          <w:type w:val="bbPlcHdr"/>
        </w:types>
        <w:behaviors>
          <w:behavior w:val="content"/>
        </w:behaviors>
        <w:guid w:val="{FE6D11DE-585F-4C05-8062-CF54F9C35D91}"/>
      </w:docPartPr>
      <w:docPartBody>
        <w:p w:rsidR="00543591" w:rsidRDefault="00543591" w:rsidP="00543591">
          <w:pPr>
            <w:pStyle w:val="537B6DBCE64C46819928AF6DD74102A6"/>
          </w:pPr>
          <w:r w:rsidRPr="00E90426">
            <w:rPr>
              <w:rFonts w:cs="Arial"/>
              <w:color w:val="FF0000"/>
              <w:sz w:val="18"/>
              <w:szCs w:val="18"/>
              <w:lang w:val="lt-LT"/>
            </w:rPr>
            <w:t>[Pasirinkite]</w:t>
          </w:r>
        </w:p>
      </w:docPartBody>
    </w:docPart>
    <w:docPart>
      <w:docPartPr>
        <w:name w:val="0AD8D0BF8D6145EC87DC171663006528"/>
        <w:category>
          <w:name w:val="General"/>
          <w:gallery w:val="placeholder"/>
        </w:category>
        <w:types>
          <w:type w:val="bbPlcHdr"/>
        </w:types>
        <w:behaviors>
          <w:behavior w:val="content"/>
        </w:behaviors>
        <w:guid w:val="{8DC830A2-93AF-4340-8776-34DCAF8A9997}"/>
      </w:docPartPr>
      <w:docPartBody>
        <w:p w:rsidR="00543591" w:rsidRDefault="00543591" w:rsidP="00543591">
          <w:pPr>
            <w:pStyle w:val="0AD8D0BF8D6145EC87DC171663006528"/>
          </w:pPr>
          <w:r w:rsidRPr="00E4405D">
            <w:rPr>
              <w:color w:val="FF0000"/>
              <w:sz w:val="18"/>
              <w:szCs w:val="18"/>
            </w:rPr>
            <w:t>[Pasirinkite]</w:t>
          </w:r>
        </w:p>
      </w:docPartBody>
    </w:docPart>
    <w:docPart>
      <w:docPartPr>
        <w:name w:val="C771DA18E9354D349C2361A5E9246157"/>
        <w:category>
          <w:name w:val="General"/>
          <w:gallery w:val="placeholder"/>
        </w:category>
        <w:types>
          <w:type w:val="bbPlcHdr"/>
        </w:types>
        <w:behaviors>
          <w:behavior w:val="content"/>
        </w:behaviors>
        <w:guid w:val="{61314D39-323A-4700-A125-3CB9863F663B}"/>
      </w:docPartPr>
      <w:docPartBody>
        <w:p w:rsidR="00543591" w:rsidRDefault="00543591" w:rsidP="00543591">
          <w:pPr>
            <w:pStyle w:val="C771DA18E9354D349C2361A5E9246157"/>
          </w:pPr>
          <w:r w:rsidRPr="00136A77">
            <w:rPr>
              <w:color w:val="FF0000"/>
              <w:sz w:val="18"/>
              <w:szCs w:val="18"/>
              <w:lang w:val="en-GB"/>
            </w:rPr>
            <w:t>[Select]</w:t>
          </w:r>
        </w:p>
      </w:docPartBody>
    </w:docPart>
    <w:docPart>
      <w:docPartPr>
        <w:name w:val="BD4C1BD2F4ED4440B34B76BF2E02D230"/>
        <w:category>
          <w:name w:val="General"/>
          <w:gallery w:val="placeholder"/>
        </w:category>
        <w:types>
          <w:type w:val="bbPlcHdr"/>
        </w:types>
        <w:behaviors>
          <w:behavior w:val="content"/>
        </w:behaviors>
        <w:guid w:val="{21E92C74-69C9-4AEC-B176-412E888692E3}"/>
      </w:docPartPr>
      <w:docPartBody>
        <w:p w:rsidR="00543591" w:rsidRDefault="00543591" w:rsidP="00543591">
          <w:pPr>
            <w:pStyle w:val="BD4C1BD2F4ED4440B34B76BF2E02D230"/>
          </w:pPr>
          <w:r w:rsidRPr="00E90426">
            <w:rPr>
              <w:rFonts w:cs="Arial"/>
              <w:color w:val="FF0000"/>
              <w:sz w:val="18"/>
              <w:szCs w:val="18"/>
              <w:lang w:val="lt-LT"/>
            </w:rPr>
            <w:t>[Pasirinkite]</w:t>
          </w:r>
        </w:p>
      </w:docPartBody>
    </w:docPart>
    <w:docPart>
      <w:docPartPr>
        <w:name w:val="311233C2DC234A7FB6D9371FC60244DF"/>
        <w:category>
          <w:name w:val="General"/>
          <w:gallery w:val="placeholder"/>
        </w:category>
        <w:types>
          <w:type w:val="bbPlcHdr"/>
        </w:types>
        <w:behaviors>
          <w:behavior w:val="content"/>
        </w:behaviors>
        <w:guid w:val="{E6FC3383-0771-4112-8B64-5D5B1F6CAE77}"/>
      </w:docPartPr>
      <w:docPartBody>
        <w:p w:rsidR="00543591" w:rsidRDefault="00543591" w:rsidP="00543591">
          <w:pPr>
            <w:pStyle w:val="311233C2DC234A7FB6D9371FC60244DF"/>
          </w:pPr>
          <w:r w:rsidRPr="00E90426">
            <w:rPr>
              <w:rFonts w:cs="Arial"/>
              <w:color w:val="FF0000"/>
              <w:sz w:val="18"/>
              <w:szCs w:val="18"/>
              <w:lang w:val="lt-LT"/>
            </w:rPr>
            <w:t>[Pasirinkite]</w:t>
          </w:r>
        </w:p>
      </w:docPartBody>
    </w:docPart>
    <w:docPart>
      <w:docPartPr>
        <w:name w:val="0121815131F14612BF406A2488F146E7"/>
        <w:category>
          <w:name w:val="General"/>
          <w:gallery w:val="placeholder"/>
        </w:category>
        <w:types>
          <w:type w:val="bbPlcHdr"/>
        </w:types>
        <w:behaviors>
          <w:behavior w:val="content"/>
        </w:behaviors>
        <w:guid w:val="{56880D7A-88DF-43E6-8F98-5F45B3103857}"/>
      </w:docPartPr>
      <w:docPartBody>
        <w:p w:rsidR="00543591" w:rsidRDefault="00543591" w:rsidP="00543591">
          <w:pPr>
            <w:pStyle w:val="0121815131F14612BF406A2488F146E7"/>
          </w:pPr>
          <w:r w:rsidRPr="00E90426">
            <w:rPr>
              <w:rFonts w:cs="Arial"/>
              <w:color w:val="FF0000"/>
              <w:sz w:val="18"/>
              <w:szCs w:val="18"/>
              <w:lang w:val="lt-LT"/>
            </w:rPr>
            <w:t>[Pasirinkite]</w:t>
          </w:r>
        </w:p>
      </w:docPartBody>
    </w:docPart>
    <w:docPart>
      <w:docPartPr>
        <w:name w:val="3045072039E54BFE98DDB2314F1644D2"/>
        <w:category>
          <w:name w:val="General"/>
          <w:gallery w:val="placeholder"/>
        </w:category>
        <w:types>
          <w:type w:val="bbPlcHdr"/>
        </w:types>
        <w:behaviors>
          <w:behavior w:val="content"/>
        </w:behaviors>
        <w:guid w:val="{19E96FBA-0E47-44A9-94DD-95914D3BE8B8}"/>
      </w:docPartPr>
      <w:docPartBody>
        <w:p w:rsidR="00543591" w:rsidRDefault="00543591" w:rsidP="00543591">
          <w:pPr>
            <w:pStyle w:val="3045072039E54BFE98DDB2314F1644D2"/>
          </w:pPr>
          <w:r w:rsidRPr="00E90426">
            <w:rPr>
              <w:rFonts w:cs="Arial"/>
              <w:color w:val="FF0000"/>
              <w:sz w:val="18"/>
              <w:szCs w:val="18"/>
              <w:lang w:val="lt-LT"/>
            </w:rPr>
            <w:t>[Pasirinkite]</w:t>
          </w:r>
        </w:p>
      </w:docPartBody>
    </w:docPart>
    <w:docPart>
      <w:docPartPr>
        <w:name w:val="BB72ABE2920147AEBAFD27B0F8C658EC"/>
        <w:category>
          <w:name w:val="General"/>
          <w:gallery w:val="placeholder"/>
        </w:category>
        <w:types>
          <w:type w:val="bbPlcHdr"/>
        </w:types>
        <w:behaviors>
          <w:behavior w:val="content"/>
        </w:behaviors>
        <w:guid w:val="{22166B8E-30A3-49F5-8ECB-1706B4AF222C}"/>
      </w:docPartPr>
      <w:docPartBody>
        <w:p w:rsidR="00543591" w:rsidRDefault="00543591" w:rsidP="00543591">
          <w:pPr>
            <w:pStyle w:val="BB72ABE2920147AEBAFD27B0F8C658EC"/>
          </w:pPr>
          <w:r w:rsidRPr="00E90426">
            <w:rPr>
              <w:rFonts w:cs="Arial"/>
              <w:color w:val="FF0000"/>
              <w:sz w:val="18"/>
              <w:szCs w:val="18"/>
              <w:lang w:val="lt-LT"/>
            </w:rPr>
            <w:t>[Pasirinkite]</w:t>
          </w:r>
        </w:p>
      </w:docPartBody>
    </w:docPart>
    <w:docPart>
      <w:docPartPr>
        <w:name w:val="68279C914CD24406B89D337BC44F2D1C"/>
        <w:category>
          <w:name w:val="General"/>
          <w:gallery w:val="placeholder"/>
        </w:category>
        <w:types>
          <w:type w:val="bbPlcHdr"/>
        </w:types>
        <w:behaviors>
          <w:behavior w:val="content"/>
        </w:behaviors>
        <w:guid w:val="{75E642F2-138C-4236-896A-5B34A6062104}"/>
      </w:docPartPr>
      <w:docPartBody>
        <w:p w:rsidR="00543591" w:rsidRDefault="00543591" w:rsidP="00543591">
          <w:pPr>
            <w:pStyle w:val="68279C914CD24406B89D337BC44F2D1C"/>
          </w:pPr>
          <w:r w:rsidRPr="00E90426">
            <w:rPr>
              <w:rFonts w:cs="Arial"/>
              <w:color w:val="FF0000"/>
              <w:sz w:val="18"/>
              <w:szCs w:val="18"/>
              <w:lang w:val="lt-LT"/>
            </w:rPr>
            <w:t>[Pasirinkite]</w:t>
          </w:r>
        </w:p>
      </w:docPartBody>
    </w:docPart>
    <w:docPart>
      <w:docPartPr>
        <w:name w:val="9746238C60D34E7EBF5FD794E16A3DB8"/>
        <w:category>
          <w:name w:val="General"/>
          <w:gallery w:val="placeholder"/>
        </w:category>
        <w:types>
          <w:type w:val="bbPlcHdr"/>
        </w:types>
        <w:behaviors>
          <w:behavior w:val="content"/>
        </w:behaviors>
        <w:guid w:val="{10D6584A-0BF6-4DE3-95B1-3703478341A7}"/>
      </w:docPartPr>
      <w:docPartBody>
        <w:p w:rsidR="00543591" w:rsidRDefault="00543591" w:rsidP="00543591">
          <w:pPr>
            <w:pStyle w:val="9746238C60D34E7EBF5FD794E16A3DB8"/>
          </w:pPr>
          <w:r w:rsidRPr="00E90426">
            <w:rPr>
              <w:rFonts w:cs="Arial"/>
              <w:color w:val="FF0000"/>
              <w:sz w:val="18"/>
              <w:szCs w:val="18"/>
              <w:lang w:val="lt-LT"/>
            </w:rPr>
            <w:t>[Pasirinkite]</w:t>
          </w:r>
        </w:p>
      </w:docPartBody>
    </w:docPart>
    <w:docPart>
      <w:docPartPr>
        <w:name w:val="FD6D4295DC8145159F19B52C912FD5B8"/>
        <w:category>
          <w:name w:val="General"/>
          <w:gallery w:val="placeholder"/>
        </w:category>
        <w:types>
          <w:type w:val="bbPlcHdr"/>
        </w:types>
        <w:behaviors>
          <w:behavior w:val="content"/>
        </w:behaviors>
        <w:guid w:val="{FA478E12-E0ED-49F5-9697-F9D09A3D90A8}"/>
      </w:docPartPr>
      <w:docPartBody>
        <w:p w:rsidR="00543591" w:rsidRDefault="00543591" w:rsidP="00543591">
          <w:pPr>
            <w:pStyle w:val="FD6D4295DC8145159F19B52C912FD5B8"/>
          </w:pPr>
          <w:r w:rsidRPr="00E90426">
            <w:rPr>
              <w:rFonts w:cs="Arial"/>
              <w:color w:val="FF0000"/>
              <w:sz w:val="18"/>
              <w:szCs w:val="18"/>
              <w:lang w:val="lt-LT"/>
            </w:rPr>
            <w:t>[Pasirinkite]</w:t>
          </w:r>
        </w:p>
      </w:docPartBody>
    </w:docPart>
    <w:docPart>
      <w:docPartPr>
        <w:name w:val="D1363E9A4AAF43179AE62FEE99B585A0"/>
        <w:category>
          <w:name w:val="General"/>
          <w:gallery w:val="placeholder"/>
        </w:category>
        <w:types>
          <w:type w:val="bbPlcHdr"/>
        </w:types>
        <w:behaviors>
          <w:behavior w:val="content"/>
        </w:behaviors>
        <w:guid w:val="{53A13885-D0D2-40FF-A664-B471AA3A87E7}"/>
      </w:docPartPr>
      <w:docPartBody>
        <w:p w:rsidR="00543591" w:rsidRDefault="00543591" w:rsidP="00543591">
          <w:pPr>
            <w:pStyle w:val="D1363E9A4AAF43179AE62FEE99B585A0"/>
          </w:pPr>
          <w:r w:rsidRPr="00E4405D">
            <w:rPr>
              <w:color w:val="FF0000"/>
              <w:sz w:val="18"/>
              <w:szCs w:val="18"/>
            </w:rPr>
            <w:t>[Pasirinkite]</w:t>
          </w:r>
        </w:p>
      </w:docPartBody>
    </w:docPart>
    <w:docPart>
      <w:docPartPr>
        <w:name w:val="BD31F23CCBDC4BB4AFEA4AB156233887"/>
        <w:category>
          <w:name w:val="General"/>
          <w:gallery w:val="placeholder"/>
        </w:category>
        <w:types>
          <w:type w:val="bbPlcHdr"/>
        </w:types>
        <w:behaviors>
          <w:behavior w:val="content"/>
        </w:behaviors>
        <w:guid w:val="{4D89D98F-E818-4619-813B-A74E4CB8240C}"/>
      </w:docPartPr>
      <w:docPartBody>
        <w:p w:rsidR="00543591" w:rsidRDefault="00543591" w:rsidP="00543591">
          <w:pPr>
            <w:pStyle w:val="BD31F23CCBDC4BB4AFEA4AB156233887"/>
          </w:pPr>
          <w:r w:rsidRPr="00136A77">
            <w:rPr>
              <w:color w:val="FF0000"/>
              <w:sz w:val="18"/>
              <w:szCs w:val="18"/>
              <w:lang w:val="en-GB"/>
            </w:rPr>
            <w:t>[Select]</w:t>
          </w:r>
        </w:p>
      </w:docPartBody>
    </w:docPart>
    <w:docPart>
      <w:docPartPr>
        <w:name w:val="85515620CB1B42908D778E74691D1610"/>
        <w:category>
          <w:name w:val="General"/>
          <w:gallery w:val="placeholder"/>
        </w:category>
        <w:types>
          <w:type w:val="bbPlcHdr"/>
        </w:types>
        <w:behaviors>
          <w:behavior w:val="content"/>
        </w:behaviors>
        <w:guid w:val="{849B970B-5A9B-40D8-8FF2-553FAEDFD39D}"/>
      </w:docPartPr>
      <w:docPartBody>
        <w:p w:rsidR="00543591" w:rsidRDefault="00543591" w:rsidP="00543591">
          <w:pPr>
            <w:pStyle w:val="85515620CB1B42908D778E74691D1610"/>
          </w:pPr>
          <w:r w:rsidRPr="00E90426">
            <w:rPr>
              <w:rFonts w:cs="Arial"/>
              <w:color w:val="FF0000"/>
              <w:sz w:val="18"/>
              <w:szCs w:val="18"/>
              <w:lang w:val="lt-LT"/>
            </w:rPr>
            <w:t>[Pasirinkite]</w:t>
          </w:r>
        </w:p>
      </w:docPartBody>
    </w:docPart>
    <w:docPart>
      <w:docPartPr>
        <w:name w:val="FE2BE7D9F3EE436FAA13C41D732BBB13"/>
        <w:category>
          <w:name w:val="General"/>
          <w:gallery w:val="placeholder"/>
        </w:category>
        <w:types>
          <w:type w:val="bbPlcHdr"/>
        </w:types>
        <w:behaviors>
          <w:behavior w:val="content"/>
        </w:behaviors>
        <w:guid w:val="{BD784ACD-ACCE-4FDC-B5F3-92BDFB2807FB}"/>
      </w:docPartPr>
      <w:docPartBody>
        <w:p w:rsidR="00543591" w:rsidRDefault="00543591" w:rsidP="00543591">
          <w:pPr>
            <w:pStyle w:val="FE2BE7D9F3EE436FAA13C41D732BBB13"/>
          </w:pPr>
          <w:r w:rsidRPr="00E90426">
            <w:rPr>
              <w:rFonts w:cs="Arial"/>
              <w:color w:val="FF0000"/>
              <w:sz w:val="18"/>
              <w:szCs w:val="18"/>
              <w:lang w:val="lt-LT"/>
            </w:rPr>
            <w:t>[Pasirinkite]</w:t>
          </w:r>
        </w:p>
      </w:docPartBody>
    </w:docPart>
    <w:docPart>
      <w:docPartPr>
        <w:name w:val="CA65C3769DE947FC9A4F6FE01085E1EA"/>
        <w:category>
          <w:name w:val="General"/>
          <w:gallery w:val="placeholder"/>
        </w:category>
        <w:types>
          <w:type w:val="bbPlcHdr"/>
        </w:types>
        <w:behaviors>
          <w:behavior w:val="content"/>
        </w:behaviors>
        <w:guid w:val="{06032403-D0A3-48B9-B383-B1FDBD0B2884}"/>
      </w:docPartPr>
      <w:docPartBody>
        <w:p w:rsidR="00543591" w:rsidRDefault="00543591" w:rsidP="00543591">
          <w:pPr>
            <w:pStyle w:val="CA65C3769DE947FC9A4F6FE01085E1EA"/>
          </w:pPr>
          <w:r w:rsidRPr="00E4405D">
            <w:rPr>
              <w:color w:val="FF0000"/>
              <w:sz w:val="18"/>
              <w:szCs w:val="18"/>
            </w:rPr>
            <w:t>[Pasirinkite]</w:t>
          </w:r>
        </w:p>
      </w:docPartBody>
    </w:docPart>
    <w:docPart>
      <w:docPartPr>
        <w:name w:val="A49164807928484D9D8D994EB84C9F8D"/>
        <w:category>
          <w:name w:val="General"/>
          <w:gallery w:val="placeholder"/>
        </w:category>
        <w:types>
          <w:type w:val="bbPlcHdr"/>
        </w:types>
        <w:behaviors>
          <w:behavior w:val="content"/>
        </w:behaviors>
        <w:guid w:val="{359D42A9-A35C-44C9-97C7-127837383DE8}"/>
      </w:docPartPr>
      <w:docPartBody>
        <w:p w:rsidR="00543591" w:rsidRDefault="00543591" w:rsidP="00543591">
          <w:pPr>
            <w:pStyle w:val="A49164807928484D9D8D994EB84C9F8D"/>
          </w:pPr>
          <w:r w:rsidRPr="00C574D4">
            <w:rPr>
              <w:color w:val="FF0000"/>
              <w:sz w:val="18"/>
              <w:szCs w:val="18"/>
              <w:lang w:val="en-GB"/>
            </w:rPr>
            <w:t>[Select]</w:t>
          </w:r>
        </w:p>
      </w:docPartBody>
    </w:docPart>
    <w:docPart>
      <w:docPartPr>
        <w:name w:val="EF1427761A02437A93EC0553CBF6CC38"/>
        <w:category>
          <w:name w:val="General"/>
          <w:gallery w:val="placeholder"/>
        </w:category>
        <w:types>
          <w:type w:val="bbPlcHdr"/>
        </w:types>
        <w:behaviors>
          <w:behavior w:val="content"/>
        </w:behaviors>
        <w:guid w:val="{CF4C9DA9-6E54-4845-A6B4-7443BE844982}"/>
      </w:docPartPr>
      <w:docPartBody>
        <w:p w:rsidR="00543591" w:rsidRDefault="00543591" w:rsidP="00543591">
          <w:pPr>
            <w:pStyle w:val="EF1427761A02437A93EC0553CBF6CC38"/>
          </w:pPr>
          <w:r w:rsidRPr="00E4405D">
            <w:rPr>
              <w:color w:val="FF0000"/>
              <w:sz w:val="18"/>
              <w:szCs w:val="18"/>
            </w:rPr>
            <w:t>[Pasirinkite]</w:t>
          </w:r>
        </w:p>
      </w:docPartBody>
    </w:docPart>
    <w:docPart>
      <w:docPartPr>
        <w:name w:val="1C468E78292C46C294F1409AA9310759"/>
        <w:category>
          <w:name w:val="General"/>
          <w:gallery w:val="placeholder"/>
        </w:category>
        <w:types>
          <w:type w:val="bbPlcHdr"/>
        </w:types>
        <w:behaviors>
          <w:behavior w:val="content"/>
        </w:behaviors>
        <w:guid w:val="{9A3529EC-3C9F-47CD-8B58-4F1A1FF56008}"/>
      </w:docPartPr>
      <w:docPartBody>
        <w:p w:rsidR="00543591" w:rsidRDefault="00543591" w:rsidP="00543591">
          <w:pPr>
            <w:pStyle w:val="1C468E78292C46C294F1409AA9310759"/>
          </w:pPr>
          <w:r w:rsidRPr="00C574D4">
            <w:rPr>
              <w:color w:val="FF0000"/>
              <w:sz w:val="18"/>
              <w:szCs w:val="18"/>
              <w:lang w:val="en-GB"/>
            </w:rPr>
            <w:t>[Select]</w:t>
          </w:r>
        </w:p>
      </w:docPartBody>
    </w:docPart>
    <w:docPart>
      <w:docPartPr>
        <w:name w:val="65853677A8164E8F91040C48ACE4730F"/>
        <w:category>
          <w:name w:val="General"/>
          <w:gallery w:val="placeholder"/>
        </w:category>
        <w:types>
          <w:type w:val="bbPlcHdr"/>
        </w:types>
        <w:behaviors>
          <w:behavior w:val="content"/>
        </w:behaviors>
        <w:guid w:val="{F910AE15-24E7-4F03-919F-BF9A57D98F48}"/>
      </w:docPartPr>
      <w:docPartBody>
        <w:p w:rsidR="00543591" w:rsidRDefault="00543591" w:rsidP="00543591">
          <w:pPr>
            <w:pStyle w:val="65853677A8164E8F91040C48ACE4730F"/>
          </w:pPr>
          <w:r w:rsidRPr="00E4405D">
            <w:rPr>
              <w:color w:val="FF0000"/>
              <w:sz w:val="18"/>
              <w:szCs w:val="18"/>
            </w:rPr>
            <w:t>[Pasirinkite]</w:t>
          </w:r>
        </w:p>
      </w:docPartBody>
    </w:docPart>
    <w:docPart>
      <w:docPartPr>
        <w:name w:val="6510242D501B4FD3BE8263B178EE8771"/>
        <w:category>
          <w:name w:val="General"/>
          <w:gallery w:val="placeholder"/>
        </w:category>
        <w:types>
          <w:type w:val="bbPlcHdr"/>
        </w:types>
        <w:behaviors>
          <w:behavior w:val="content"/>
        </w:behaviors>
        <w:guid w:val="{1A525910-08B5-4152-9934-C27E0C9AB177}"/>
      </w:docPartPr>
      <w:docPartBody>
        <w:p w:rsidR="00543591" w:rsidRDefault="00543591" w:rsidP="00543591">
          <w:pPr>
            <w:pStyle w:val="6510242D501B4FD3BE8263B178EE8771"/>
          </w:pPr>
          <w:r w:rsidRPr="00C574D4">
            <w:rPr>
              <w:color w:val="FF0000"/>
              <w:sz w:val="18"/>
              <w:szCs w:val="18"/>
              <w:lang w:val="en-GB"/>
            </w:rPr>
            <w:t>[Select]</w:t>
          </w:r>
        </w:p>
      </w:docPartBody>
    </w:docPart>
    <w:docPart>
      <w:docPartPr>
        <w:name w:val="CA8004589C0045C09764715CCA316F43"/>
        <w:category>
          <w:name w:val="General"/>
          <w:gallery w:val="placeholder"/>
        </w:category>
        <w:types>
          <w:type w:val="bbPlcHdr"/>
        </w:types>
        <w:behaviors>
          <w:behavior w:val="content"/>
        </w:behaviors>
        <w:guid w:val="{2610C254-8FFE-4FA4-A267-F0D619FC48F8}"/>
      </w:docPartPr>
      <w:docPartBody>
        <w:p w:rsidR="00543591" w:rsidRDefault="00543591" w:rsidP="00543591">
          <w:pPr>
            <w:pStyle w:val="CA8004589C0045C09764715CCA316F43"/>
          </w:pPr>
          <w:r w:rsidRPr="00E4405D">
            <w:rPr>
              <w:color w:val="FF0000"/>
              <w:sz w:val="18"/>
              <w:szCs w:val="18"/>
            </w:rPr>
            <w:t>[Pasirinkite]</w:t>
          </w:r>
        </w:p>
      </w:docPartBody>
    </w:docPart>
    <w:docPart>
      <w:docPartPr>
        <w:name w:val="2445A477B54B45BB8517BB3211135B81"/>
        <w:category>
          <w:name w:val="General"/>
          <w:gallery w:val="placeholder"/>
        </w:category>
        <w:types>
          <w:type w:val="bbPlcHdr"/>
        </w:types>
        <w:behaviors>
          <w:behavior w:val="content"/>
        </w:behaviors>
        <w:guid w:val="{956F36CB-FF81-4C44-B1EB-2E937E57C43C}"/>
      </w:docPartPr>
      <w:docPartBody>
        <w:p w:rsidR="00543591" w:rsidRDefault="00543591" w:rsidP="00543591">
          <w:pPr>
            <w:pStyle w:val="2445A477B54B45BB8517BB3211135B81"/>
          </w:pPr>
          <w:r w:rsidRPr="00C574D4">
            <w:rPr>
              <w:color w:val="FF0000"/>
              <w:sz w:val="18"/>
              <w:szCs w:val="18"/>
              <w:lang w:val="en-GB"/>
            </w:rPr>
            <w:t>[Select]</w:t>
          </w:r>
        </w:p>
      </w:docPartBody>
    </w:docPart>
    <w:docPart>
      <w:docPartPr>
        <w:name w:val="3545AEDA9711432683CFAEDCC0996E90"/>
        <w:category>
          <w:name w:val="General"/>
          <w:gallery w:val="placeholder"/>
        </w:category>
        <w:types>
          <w:type w:val="bbPlcHdr"/>
        </w:types>
        <w:behaviors>
          <w:behavior w:val="content"/>
        </w:behaviors>
        <w:guid w:val="{36878977-8B5D-4411-A0C8-2055B42F9632}"/>
      </w:docPartPr>
      <w:docPartBody>
        <w:p w:rsidR="00543591" w:rsidRDefault="00543591" w:rsidP="00543591">
          <w:pPr>
            <w:pStyle w:val="3545AEDA9711432683CFAEDCC0996E90"/>
          </w:pPr>
          <w:r w:rsidRPr="00CC413F">
            <w:rPr>
              <w:color w:val="FF0000"/>
              <w:sz w:val="18"/>
              <w:szCs w:val="18"/>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00EB2"/>
    <w:rsid w:val="000372CF"/>
    <w:rsid w:val="00070E4A"/>
    <w:rsid w:val="00081112"/>
    <w:rsid w:val="000951FF"/>
    <w:rsid w:val="000C2240"/>
    <w:rsid w:val="001105E3"/>
    <w:rsid w:val="001231C0"/>
    <w:rsid w:val="00127F47"/>
    <w:rsid w:val="00161A29"/>
    <w:rsid w:val="0019123E"/>
    <w:rsid w:val="001B4899"/>
    <w:rsid w:val="001C377A"/>
    <w:rsid w:val="00203EFC"/>
    <w:rsid w:val="002A3F3D"/>
    <w:rsid w:val="002D3FF3"/>
    <w:rsid w:val="00362043"/>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43591"/>
    <w:rsid w:val="005728C5"/>
    <w:rsid w:val="00586764"/>
    <w:rsid w:val="00594BD9"/>
    <w:rsid w:val="005C765E"/>
    <w:rsid w:val="006014DE"/>
    <w:rsid w:val="006168C6"/>
    <w:rsid w:val="00643698"/>
    <w:rsid w:val="00645195"/>
    <w:rsid w:val="00672162"/>
    <w:rsid w:val="006B283B"/>
    <w:rsid w:val="006F4BC4"/>
    <w:rsid w:val="00703468"/>
    <w:rsid w:val="00747BD5"/>
    <w:rsid w:val="00781F2C"/>
    <w:rsid w:val="007F1C8C"/>
    <w:rsid w:val="00812073"/>
    <w:rsid w:val="008245CE"/>
    <w:rsid w:val="008513B1"/>
    <w:rsid w:val="008572C6"/>
    <w:rsid w:val="0087661C"/>
    <w:rsid w:val="00880366"/>
    <w:rsid w:val="008B35F5"/>
    <w:rsid w:val="00902763"/>
    <w:rsid w:val="00911386"/>
    <w:rsid w:val="00927AB5"/>
    <w:rsid w:val="0096345C"/>
    <w:rsid w:val="00984879"/>
    <w:rsid w:val="00995BE3"/>
    <w:rsid w:val="009A3145"/>
    <w:rsid w:val="009C517D"/>
    <w:rsid w:val="009E76F2"/>
    <w:rsid w:val="00A02446"/>
    <w:rsid w:val="00A611DD"/>
    <w:rsid w:val="00A86151"/>
    <w:rsid w:val="00A96956"/>
    <w:rsid w:val="00AC5FFA"/>
    <w:rsid w:val="00AE769E"/>
    <w:rsid w:val="00BD5E33"/>
    <w:rsid w:val="00BE5A21"/>
    <w:rsid w:val="00BE6436"/>
    <w:rsid w:val="00C34CAB"/>
    <w:rsid w:val="00C61FB4"/>
    <w:rsid w:val="00C7726A"/>
    <w:rsid w:val="00C83B8A"/>
    <w:rsid w:val="00C935FC"/>
    <w:rsid w:val="00CB0FB3"/>
    <w:rsid w:val="00D276F1"/>
    <w:rsid w:val="00D52FAB"/>
    <w:rsid w:val="00D538DD"/>
    <w:rsid w:val="00DB7AAD"/>
    <w:rsid w:val="00DD44C3"/>
    <w:rsid w:val="00E01051"/>
    <w:rsid w:val="00E7584F"/>
    <w:rsid w:val="00EC3C87"/>
    <w:rsid w:val="00F056BE"/>
    <w:rsid w:val="00F3241F"/>
    <w:rsid w:val="00F8503C"/>
    <w:rsid w:val="00FC629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3591"/>
    <w:rPr>
      <w:color w:val="808080"/>
    </w:rPr>
  </w:style>
  <w:style w:type="paragraph" w:customStyle="1" w:styleId="94BEDC2FEED94CB2875EC54188C8F5E6">
    <w:name w:val="94BEDC2FEED94CB2875EC54188C8F5E6"/>
    <w:rsid w:val="00543591"/>
  </w:style>
  <w:style w:type="paragraph" w:customStyle="1" w:styleId="4EABABB0531541B0A33A6AF4CD0559B8">
    <w:name w:val="4EABABB0531541B0A33A6AF4CD0559B8"/>
    <w:rsid w:val="00543591"/>
  </w:style>
  <w:style w:type="paragraph" w:customStyle="1" w:styleId="A66863C9A85C491092AC02B1A13FE653">
    <w:name w:val="A66863C9A85C491092AC02B1A13FE653"/>
    <w:rsid w:val="00543591"/>
  </w:style>
  <w:style w:type="paragraph" w:customStyle="1" w:styleId="736F898BF9E04701B6A8E5CC4F5561D4">
    <w:name w:val="736F898BF9E04701B6A8E5CC4F5561D4"/>
    <w:rsid w:val="00543591"/>
  </w:style>
  <w:style w:type="paragraph" w:customStyle="1" w:styleId="07A63517528C4202B90678F4941C923E">
    <w:name w:val="07A63517528C4202B90678F4941C923E"/>
    <w:rsid w:val="00543591"/>
  </w:style>
  <w:style w:type="paragraph" w:customStyle="1" w:styleId="0C35AE1A35E7453F9B26D1D644653AB2">
    <w:name w:val="0C35AE1A35E7453F9B26D1D644653AB2"/>
    <w:rsid w:val="00543591"/>
  </w:style>
  <w:style w:type="paragraph" w:customStyle="1" w:styleId="7D5AEFC9F14742F297340AEFBA91E642">
    <w:name w:val="7D5AEFC9F14742F297340AEFBA91E642"/>
    <w:rsid w:val="00543591"/>
  </w:style>
  <w:style w:type="paragraph" w:customStyle="1" w:styleId="C75DF22D5DE84E41BAED1C593BCE8267">
    <w:name w:val="C75DF22D5DE84E41BAED1C593BCE8267"/>
    <w:rsid w:val="00543591"/>
  </w:style>
  <w:style w:type="paragraph" w:customStyle="1" w:styleId="D6C70EF26AB947FDBB4AE82292421E2A">
    <w:name w:val="D6C70EF26AB947FDBB4AE82292421E2A"/>
    <w:rsid w:val="00543591"/>
  </w:style>
  <w:style w:type="paragraph" w:customStyle="1" w:styleId="949E86ED9F92418D8AA964DDD16B30A4">
    <w:name w:val="949E86ED9F92418D8AA964DDD16B30A4"/>
    <w:rsid w:val="00543591"/>
  </w:style>
  <w:style w:type="paragraph" w:customStyle="1" w:styleId="AC2DD1988AC147B7BB0F179615E7F5F7">
    <w:name w:val="AC2DD1988AC147B7BB0F179615E7F5F7"/>
    <w:rsid w:val="00543591"/>
  </w:style>
  <w:style w:type="paragraph" w:customStyle="1" w:styleId="2C25A680A18149C4A82FD7450DAC71E4">
    <w:name w:val="2C25A680A18149C4A82FD7450DAC71E4"/>
    <w:rsid w:val="00543591"/>
  </w:style>
  <w:style w:type="paragraph" w:customStyle="1" w:styleId="537B6DBCE64C46819928AF6DD74102A6">
    <w:name w:val="537B6DBCE64C46819928AF6DD74102A6"/>
    <w:rsid w:val="00543591"/>
  </w:style>
  <w:style w:type="paragraph" w:customStyle="1" w:styleId="0AD8D0BF8D6145EC87DC171663006528">
    <w:name w:val="0AD8D0BF8D6145EC87DC171663006528"/>
    <w:rsid w:val="00543591"/>
  </w:style>
  <w:style w:type="paragraph" w:customStyle="1" w:styleId="C771DA18E9354D349C2361A5E9246157">
    <w:name w:val="C771DA18E9354D349C2361A5E9246157"/>
    <w:rsid w:val="00543591"/>
  </w:style>
  <w:style w:type="paragraph" w:customStyle="1" w:styleId="BD4C1BD2F4ED4440B34B76BF2E02D230">
    <w:name w:val="BD4C1BD2F4ED4440B34B76BF2E02D230"/>
    <w:rsid w:val="00543591"/>
  </w:style>
  <w:style w:type="paragraph" w:customStyle="1" w:styleId="311233C2DC234A7FB6D9371FC60244DF">
    <w:name w:val="311233C2DC234A7FB6D9371FC60244DF"/>
    <w:rsid w:val="00543591"/>
  </w:style>
  <w:style w:type="paragraph" w:customStyle="1" w:styleId="0121815131F14612BF406A2488F146E7">
    <w:name w:val="0121815131F14612BF406A2488F146E7"/>
    <w:rsid w:val="00543591"/>
  </w:style>
  <w:style w:type="paragraph" w:customStyle="1" w:styleId="3045072039E54BFE98DDB2314F1644D2">
    <w:name w:val="3045072039E54BFE98DDB2314F1644D2"/>
    <w:rsid w:val="00543591"/>
  </w:style>
  <w:style w:type="paragraph" w:customStyle="1" w:styleId="BB72ABE2920147AEBAFD27B0F8C658EC">
    <w:name w:val="BB72ABE2920147AEBAFD27B0F8C658EC"/>
    <w:rsid w:val="00543591"/>
  </w:style>
  <w:style w:type="paragraph" w:customStyle="1" w:styleId="68279C914CD24406B89D337BC44F2D1C">
    <w:name w:val="68279C914CD24406B89D337BC44F2D1C"/>
    <w:rsid w:val="00543591"/>
  </w:style>
  <w:style w:type="paragraph" w:customStyle="1" w:styleId="9746238C60D34E7EBF5FD794E16A3DB8">
    <w:name w:val="9746238C60D34E7EBF5FD794E16A3DB8"/>
    <w:rsid w:val="00543591"/>
  </w:style>
  <w:style w:type="paragraph" w:customStyle="1" w:styleId="FD6D4295DC8145159F19B52C912FD5B8">
    <w:name w:val="FD6D4295DC8145159F19B52C912FD5B8"/>
    <w:rsid w:val="00543591"/>
  </w:style>
  <w:style w:type="paragraph" w:customStyle="1" w:styleId="D1363E9A4AAF43179AE62FEE99B585A0">
    <w:name w:val="D1363E9A4AAF43179AE62FEE99B585A0"/>
    <w:rsid w:val="00543591"/>
  </w:style>
  <w:style w:type="paragraph" w:customStyle="1" w:styleId="BD31F23CCBDC4BB4AFEA4AB156233887">
    <w:name w:val="BD31F23CCBDC4BB4AFEA4AB156233887"/>
    <w:rsid w:val="00543591"/>
  </w:style>
  <w:style w:type="paragraph" w:customStyle="1" w:styleId="85515620CB1B42908D778E74691D1610">
    <w:name w:val="85515620CB1B42908D778E74691D1610"/>
    <w:rsid w:val="00543591"/>
  </w:style>
  <w:style w:type="paragraph" w:customStyle="1" w:styleId="FE2BE7D9F3EE436FAA13C41D732BBB13">
    <w:name w:val="FE2BE7D9F3EE436FAA13C41D732BBB13"/>
    <w:rsid w:val="00543591"/>
  </w:style>
  <w:style w:type="paragraph" w:customStyle="1" w:styleId="CA65C3769DE947FC9A4F6FE01085E1EA">
    <w:name w:val="CA65C3769DE947FC9A4F6FE01085E1EA"/>
    <w:rsid w:val="00543591"/>
  </w:style>
  <w:style w:type="paragraph" w:customStyle="1" w:styleId="A49164807928484D9D8D994EB84C9F8D">
    <w:name w:val="A49164807928484D9D8D994EB84C9F8D"/>
    <w:rsid w:val="00543591"/>
  </w:style>
  <w:style w:type="paragraph" w:customStyle="1" w:styleId="EF1427761A02437A93EC0553CBF6CC38">
    <w:name w:val="EF1427761A02437A93EC0553CBF6CC38"/>
    <w:rsid w:val="00543591"/>
  </w:style>
  <w:style w:type="paragraph" w:customStyle="1" w:styleId="1C468E78292C46C294F1409AA9310759">
    <w:name w:val="1C468E78292C46C294F1409AA9310759"/>
    <w:rsid w:val="00543591"/>
  </w:style>
  <w:style w:type="paragraph" w:customStyle="1" w:styleId="65853677A8164E8F91040C48ACE4730F">
    <w:name w:val="65853677A8164E8F91040C48ACE4730F"/>
    <w:rsid w:val="00543591"/>
  </w:style>
  <w:style w:type="paragraph" w:customStyle="1" w:styleId="6510242D501B4FD3BE8263B178EE8771">
    <w:name w:val="6510242D501B4FD3BE8263B178EE8771"/>
    <w:rsid w:val="00543591"/>
  </w:style>
  <w:style w:type="paragraph" w:customStyle="1" w:styleId="CA8004589C0045C09764715CCA316F43">
    <w:name w:val="CA8004589C0045C09764715CCA316F43"/>
    <w:rsid w:val="00543591"/>
  </w:style>
  <w:style w:type="paragraph" w:customStyle="1" w:styleId="2445A477B54B45BB8517BB3211135B81">
    <w:name w:val="2445A477B54B45BB8517BB3211135B81"/>
    <w:rsid w:val="00543591"/>
  </w:style>
  <w:style w:type="paragraph" w:customStyle="1" w:styleId="3545AEDA9711432683CFAEDCC0996E90">
    <w:name w:val="3545AEDA9711432683CFAEDCC0996E90"/>
    <w:rsid w:val="005435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E98FE805-5DAF-4E6F-89ED-9EB2D6213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DF7055-015B-48B4-B949-CB33E307CEE8}">
  <ds:schemaRefs>
    <ds:schemaRef ds:uri="http://schemas.microsoft.com/sharepoint/v3/contenttype/forms"/>
  </ds:schemaRefs>
</ds:datastoreItem>
</file>

<file path=customXml/itemProps3.xml><?xml version="1.0" encoding="utf-8"?>
<ds:datastoreItem xmlns:ds="http://schemas.openxmlformats.org/officeDocument/2006/customXml" ds:itemID="{98DEAEAA-B988-4C62-877A-89379D61603D}">
  <ds:schemaRefs>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53</TotalTime>
  <Pages>5</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38</cp:revision>
  <dcterms:created xsi:type="dcterms:W3CDTF">2025-11-14T07:30:00Z</dcterms:created>
  <dcterms:modified xsi:type="dcterms:W3CDTF">2025-11-14T14:24:00Z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ies>
</file>